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3189" w14:textId="77777777" w:rsidR="00C9558D" w:rsidRDefault="00C9558D" w:rsidP="00C9558D">
      <w:pPr>
        <w:pBdr>
          <w:top w:val="single" w:sz="4" w:space="1" w:color="auto" w:shadow="1"/>
          <w:left w:val="single" w:sz="4" w:space="4" w:color="auto" w:shadow="1"/>
          <w:bottom w:val="single" w:sz="4" w:space="1" w:color="auto" w:shadow="1"/>
          <w:right w:val="single" w:sz="4" w:space="10" w:color="auto" w:shadow="1"/>
        </w:pBdr>
        <w:spacing w:line="360" w:lineRule="auto"/>
        <w:jc w:val="center"/>
        <w:rPr>
          <w:b/>
          <w:sz w:val="16"/>
          <w:szCs w:val="16"/>
        </w:rPr>
      </w:pPr>
    </w:p>
    <w:p w14:paraId="0D5E629D" w14:textId="77777777" w:rsidR="00C9558D" w:rsidRPr="00120D55" w:rsidRDefault="00C9558D" w:rsidP="00C9558D">
      <w:pPr>
        <w:pBdr>
          <w:top w:val="single" w:sz="4" w:space="1" w:color="auto" w:shadow="1"/>
          <w:left w:val="single" w:sz="4" w:space="4" w:color="auto" w:shadow="1"/>
          <w:bottom w:val="single" w:sz="4" w:space="1" w:color="auto" w:shadow="1"/>
          <w:right w:val="single" w:sz="4" w:space="10" w:color="auto" w:shadow="1"/>
        </w:pBdr>
        <w:spacing w:line="360" w:lineRule="auto"/>
        <w:jc w:val="center"/>
        <w:rPr>
          <w:b/>
          <w:sz w:val="32"/>
          <w:szCs w:val="32"/>
        </w:rPr>
      </w:pPr>
      <w:r w:rsidRPr="00120D55">
        <w:rPr>
          <w:b/>
          <w:sz w:val="32"/>
          <w:szCs w:val="32"/>
        </w:rPr>
        <w:t>REGLEMENT INTERIEUR</w:t>
      </w:r>
    </w:p>
    <w:p w14:paraId="78F9CEAA" w14:textId="77777777" w:rsidR="00C9558D" w:rsidRPr="00120D55" w:rsidRDefault="00C9558D" w:rsidP="00C9558D">
      <w:pPr>
        <w:pBdr>
          <w:top w:val="single" w:sz="4" w:space="1" w:color="auto" w:shadow="1"/>
          <w:left w:val="single" w:sz="4" w:space="4" w:color="auto" w:shadow="1"/>
          <w:bottom w:val="single" w:sz="4" w:space="1" w:color="auto" w:shadow="1"/>
          <w:right w:val="single" w:sz="4" w:space="10" w:color="auto" w:shadow="1"/>
        </w:pBdr>
        <w:spacing w:line="360" w:lineRule="auto"/>
        <w:jc w:val="center"/>
        <w:rPr>
          <w:b/>
          <w:sz w:val="32"/>
          <w:szCs w:val="32"/>
        </w:rPr>
      </w:pPr>
      <w:r w:rsidRPr="00120D55">
        <w:rPr>
          <w:b/>
          <w:sz w:val="32"/>
          <w:szCs w:val="32"/>
        </w:rPr>
        <w:t>DE l’ASSOCIATION DES TIREURS DU BALL TRAP DE CERNAY</w:t>
      </w:r>
    </w:p>
    <w:p w14:paraId="227A415A" w14:textId="77777777" w:rsidR="00C9558D" w:rsidRPr="00120D55" w:rsidRDefault="00C9558D" w:rsidP="00C9558D">
      <w:pPr>
        <w:pBdr>
          <w:top w:val="single" w:sz="4" w:space="1" w:color="auto" w:shadow="1"/>
          <w:left w:val="single" w:sz="4" w:space="4" w:color="auto" w:shadow="1"/>
          <w:bottom w:val="single" w:sz="4" w:space="1" w:color="auto" w:shadow="1"/>
          <w:right w:val="single" w:sz="4" w:space="10" w:color="auto" w:shadow="1"/>
        </w:pBdr>
        <w:jc w:val="center"/>
        <w:rPr>
          <w:b/>
          <w:sz w:val="16"/>
          <w:szCs w:val="16"/>
        </w:rPr>
      </w:pPr>
    </w:p>
    <w:p w14:paraId="4729DB42" w14:textId="77777777" w:rsidR="00C9558D" w:rsidRDefault="00C9558D" w:rsidP="00C9558D">
      <w:pPr>
        <w:jc w:val="center"/>
        <w:rPr>
          <w:b/>
          <w:sz w:val="32"/>
          <w:szCs w:val="32"/>
        </w:rPr>
      </w:pPr>
    </w:p>
    <w:p w14:paraId="2BCD4A58" w14:textId="77777777" w:rsidR="00C9558D" w:rsidRPr="004E636A" w:rsidRDefault="00C9558D" w:rsidP="00C9558D">
      <w:pPr>
        <w:pStyle w:val="Paragraphedeliste"/>
        <w:numPr>
          <w:ilvl w:val="0"/>
          <w:numId w:val="6"/>
        </w:numPr>
        <w:rPr>
          <w:b/>
          <w:sz w:val="30"/>
          <w:szCs w:val="30"/>
          <w:u w:val="single"/>
        </w:rPr>
      </w:pPr>
      <w:r w:rsidRPr="004E636A">
        <w:rPr>
          <w:b/>
          <w:sz w:val="30"/>
          <w:szCs w:val="30"/>
          <w:u w:val="single"/>
        </w:rPr>
        <w:t>AFFILIATION - COTISATIONS</w:t>
      </w:r>
    </w:p>
    <w:p w14:paraId="7DA9E3DD" w14:textId="77777777" w:rsidR="00C9558D" w:rsidRPr="004E636A" w:rsidRDefault="00C9558D" w:rsidP="00C9558D">
      <w:pPr>
        <w:jc w:val="both"/>
        <w:rPr>
          <w:b/>
          <w:sz w:val="30"/>
          <w:szCs w:val="30"/>
        </w:rPr>
      </w:pPr>
      <w:r w:rsidRPr="004E636A">
        <w:rPr>
          <w:b/>
          <w:sz w:val="30"/>
          <w:szCs w:val="30"/>
        </w:rPr>
        <w:t>Tout utilisateur des installations de l’association devra être membre de l’association et acquitter une cotisation annuelle fixée par l’Assemblée Générale (actuellement 100,00 €).</w:t>
      </w:r>
    </w:p>
    <w:p w14:paraId="79978394" w14:textId="77777777" w:rsidR="00C9558D" w:rsidRPr="004E636A" w:rsidRDefault="00C9558D" w:rsidP="00C9558D">
      <w:pPr>
        <w:jc w:val="both"/>
        <w:rPr>
          <w:b/>
          <w:sz w:val="30"/>
          <w:szCs w:val="30"/>
        </w:rPr>
      </w:pPr>
      <w:r w:rsidRPr="004E636A">
        <w:rPr>
          <w:b/>
          <w:sz w:val="30"/>
          <w:szCs w:val="30"/>
        </w:rPr>
        <w:t>Pour les détenteurs d’un permis de chasser délivré dans le Haut-Rhin, le prix des cartes de membre est minoré de 20,00 €, soit : 80,00 €.</w:t>
      </w:r>
    </w:p>
    <w:p w14:paraId="449FACFE" w14:textId="77777777" w:rsidR="00C9558D" w:rsidRPr="004E636A" w:rsidRDefault="00C9558D" w:rsidP="00C9558D">
      <w:pPr>
        <w:jc w:val="both"/>
        <w:rPr>
          <w:b/>
          <w:sz w:val="20"/>
          <w:szCs w:val="20"/>
        </w:rPr>
      </w:pPr>
    </w:p>
    <w:p w14:paraId="3CBC593A" w14:textId="77777777" w:rsidR="00C9558D" w:rsidRPr="004E636A" w:rsidRDefault="00C9558D" w:rsidP="00C9558D">
      <w:pPr>
        <w:jc w:val="both"/>
        <w:rPr>
          <w:sz w:val="30"/>
          <w:szCs w:val="30"/>
        </w:rPr>
      </w:pPr>
      <w:r w:rsidRPr="004E636A">
        <w:rPr>
          <w:sz w:val="30"/>
          <w:szCs w:val="30"/>
        </w:rPr>
        <w:t xml:space="preserve">Pour l’utilisation du stand armes de poing (armes de catégorie B), il est demandé une cotisation supplémentaire de 50,00 € votée lors de l’AG du 23 février 2018. Cette cotisation supplémentaire permet également de tirer à tous les stands d’armes rayées. </w:t>
      </w:r>
    </w:p>
    <w:p w14:paraId="20B7CE74" w14:textId="77777777" w:rsidR="00C9558D" w:rsidRPr="004E636A" w:rsidRDefault="00C9558D" w:rsidP="00C9558D">
      <w:pPr>
        <w:jc w:val="both"/>
        <w:rPr>
          <w:sz w:val="30"/>
          <w:szCs w:val="30"/>
        </w:rPr>
      </w:pPr>
      <w:r w:rsidRPr="004E636A">
        <w:rPr>
          <w:sz w:val="30"/>
          <w:szCs w:val="30"/>
        </w:rPr>
        <w:t>Pour l’utilisation des stands 22 LR, poudre noire et travée,</w:t>
      </w:r>
      <w:r w:rsidRPr="004E636A">
        <w:rPr>
          <w:b/>
          <w:sz w:val="30"/>
          <w:szCs w:val="30"/>
        </w:rPr>
        <w:t xml:space="preserve"> </w:t>
      </w:r>
      <w:r w:rsidRPr="004E636A">
        <w:rPr>
          <w:sz w:val="30"/>
          <w:szCs w:val="30"/>
        </w:rPr>
        <w:t xml:space="preserve">il est demandé une cotisation supplémentaire fixée annuellement par l’Assemblée Générale (actuellement 30,00 €). </w:t>
      </w:r>
    </w:p>
    <w:p w14:paraId="4677FD73" w14:textId="77777777" w:rsidR="00C9558D" w:rsidRPr="004E636A" w:rsidRDefault="00C9558D" w:rsidP="00C9558D">
      <w:pPr>
        <w:jc w:val="both"/>
        <w:rPr>
          <w:sz w:val="30"/>
          <w:szCs w:val="30"/>
        </w:rPr>
      </w:pPr>
      <w:r w:rsidRPr="004E636A">
        <w:rPr>
          <w:sz w:val="30"/>
          <w:szCs w:val="30"/>
        </w:rPr>
        <w:t>Pour l’utilisation du stand air comprimé, il est également demandé une cotisation supplémentaire (actuellement 30,00 €).</w:t>
      </w:r>
    </w:p>
    <w:p w14:paraId="0442FF4B" w14:textId="77777777" w:rsidR="00C9558D" w:rsidRPr="004E636A" w:rsidRDefault="00C9558D" w:rsidP="00C9558D">
      <w:pPr>
        <w:rPr>
          <w:sz w:val="20"/>
          <w:szCs w:val="20"/>
        </w:rPr>
      </w:pPr>
    </w:p>
    <w:p w14:paraId="1948A3E9" w14:textId="77777777" w:rsidR="00C9558D" w:rsidRPr="004E636A" w:rsidRDefault="00C9558D" w:rsidP="00C9558D">
      <w:pPr>
        <w:jc w:val="both"/>
        <w:rPr>
          <w:sz w:val="30"/>
          <w:szCs w:val="30"/>
        </w:rPr>
      </w:pPr>
      <w:r w:rsidRPr="004E636A">
        <w:rPr>
          <w:sz w:val="30"/>
          <w:szCs w:val="30"/>
        </w:rPr>
        <w:t xml:space="preserve">Il pourra être délivré des cartes de membre perpétuel pour la durée de l’association. Son prix est fixé annuellement par l’Assemblée générale (actuellement 1 000,00 €). </w:t>
      </w:r>
    </w:p>
    <w:p w14:paraId="12C4D5F3" w14:textId="77777777" w:rsidR="00C9558D" w:rsidRPr="004E636A" w:rsidRDefault="00C9558D" w:rsidP="00C9558D">
      <w:pPr>
        <w:jc w:val="both"/>
        <w:rPr>
          <w:sz w:val="20"/>
          <w:szCs w:val="20"/>
        </w:rPr>
      </w:pPr>
    </w:p>
    <w:p w14:paraId="24507683" w14:textId="77777777" w:rsidR="00C9558D" w:rsidRPr="004E636A" w:rsidRDefault="00C9558D" w:rsidP="00C9558D">
      <w:pPr>
        <w:jc w:val="both"/>
        <w:rPr>
          <w:sz w:val="30"/>
          <w:szCs w:val="30"/>
        </w:rPr>
      </w:pPr>
      <w:r w:rsidRPr="004E636A">
        <w:rPr>
          <w:b/>
          <w:sz w:val="30"/>
          <w:szCs w:val="30"/>
        </w:rPr>
        <w:t>Tous les membres de l’Association des tireurs du Ball Trap de Cernay Alsace devront obligatoirement souscrire chaque année une licence à la FEDERATION FRANCAISE DE TIR ou à la FEDERATION FRANCAISE DE BALL TRAP qui garantira leur responsabilité civile</w:t>
      </w:r>
      <w:r w:rsidRPr="004E636A">
        <w:rPr>
          <w:sz w:val="30"/>
          <w:szCs w:val="30"/>
        </w:rPr>
        <w:t>.</w:t>
      </w:r>
    </w:p>
    <w:p w14:paraId="3DDF5203" w14:textId="77777777" w:rsidR="00C9558D" w:rsidRPr="004E636A" w:rsidRDefault="00C9558D" w:rsidP="00C9558D">
      <w:pPr>
        <w:jc w:val="both"/>
        <w:rPr>
          <w:sz w:val="20"/>
          <w:szCs w:val="20"/>
        </w:rPr>
      </w:pPr>
    </w:p>
    <w:p w14:paraId="3B5A0F70" w14:textId="77777777" w:rsidR="00C9558D" w:rsidRPr="004E636A" w:rsidRDefault="00C9558D" w:rsidP="00C9558D">
      <w:pPr>
        <w:jc w:val="both"/>
        <w:rPr>
          <w:sz w:val="30"/>
          <w:szCs w:val="30"/>
        </w:rPr>
      </w:pPr>
      <w:r w:rsidRPr="004E636A">
        <w:rPr>
          <w:sz w:val="30"/>
          <w:szCs w:val="30"/>
        </w:rPr>
        <w:t>Les chasseurs titulaires d’un permis de chasser en cours de validité délivré par la Fédération des Chasseurs du Haut-Rhin, peuvent être dispensés sous deux conditions :</w:t>
      </w:r>
    </w:p>
    <w:p w14:paraId="090F0712" w14:textId="77777777" w:rsidR="00C9558D" w:rsidRDefault="00C9558D" w:rsidP="00C9558D">
      <w:pPr>
        <w:numPr>
          <w:ilvl w:val="0"/>
          <w:numId w:val="2"/>
        </w:numPr>
        <w:jc w:val="both"/>
        <w:rPr>
          <w:sz w:val="30"/>
          <w:szCs w:val="30"/>
        </w:rPr>
      </w:pPr>
      <w:r w:rsidRPr="004E636A">
        <w:rPr>
          <w:sz w:val="30"/>
          <w:szCs w:val="30"/>
        </w:rPr>
        <w:t>que l’assurance chasse qu’ils ont souscrit, garantisse leur responsabilité civile pendant la pratique du tir à plomb et à balle sur un stand homologué, hors compétition ou concours.</w:t>
      </w:r>
    </w:p>
    <w:p w14:paraId="208EE6AD" w14:textId="77777777" w:rsidR="004E636A" w:rsidRPr="004E636A" w:rsidRDefault="004E636A" w:rsidP="004E636A">
      <w:pPr>
        <w:ind w:left="360"/>
        <w:jc w:val="both"/>
        <w:rPr>
          <w:sz w:val="20"/>
          <w:szCs w:val="20"/>
        </w:rPr>
      </w:pPr>
    </w:p>
    <w:p w14:paraId="253449F9" w14:textId="77777777" w:rsidR="00C9558D" w:rsidRPr="004E636A" w:rsidRDefault="00C9558D" w:rsidP="00C9558D">
      <w:pPr>
        <w:pStyle w:val="Paragraphedeliste"/>
        <w:numPr>
          <w:ilvl w:val="0"/>
          <w:numId w:val="5"/>
        </w:numPr>
        <w:rPr>
          <w:b/>
          <w:sz w:val="30"/>
          <w:szCs w:val="30"/>
          <w:u w:val="single"/>
        </w:rPr>
      </w:pPr>
      <w:r w:rsidRPr="004E636A">
        <w:rPr>
          <w:b/>
          <w:sz w:val="30"/>
          <w:szCs w:val="30"/>
          <w:u w:val="single"/>
        </w:rPr>
        <w:t>REPRESENTATION DES MEMBRES AU COMITE DIRECTEUR</w:t>
      </w:r>
    </w:p>
    <w:p w14:paraId="6206A81A" w14:textId="77777777" w:rsidR="00C9558D" w:rsidRPr="004E636A" w:rsidRDefault="00C9558D" w:rsidP="00C9558D">
      <w:pPr>
        <w:jc w:val="both"/>
        <w:rPr>
          <w:sz w:val="30"/>
          <w:szCs w:val="30"/>
        </w:rPr>
      </w:pPr>
      <w:r w:rsidRPr="004E636A">
        <w:rPr>
          <w:sz w:val="30"/>
          <w:szCs w:val="30"/>
        </w:rPr>
        <w:t>Le Comité Directeur est composé de membres élus en assemblée générale ou cooptés, proportionnellement au nombre de pratiquants dans chaque discipline (plateaux, cibles, chasse).</w:t>
      </w:r>
    </w:p>
    <w:p w14:paraId="346BD4B3" w14:textId="77777777" w:rsidR="00C9558D" w:rsidRPr="004E636A" w:rsidRDefault="00C9558D" w:rsidP="00C9558D">
      <w:pPr>
        <w:pStyle w:val="Paragraphedeliste"/>
        <w:numPr>
          <w:ilvl w:val="0"/>
          <w:numId w:val="5"/>
        </w:numPr>
        <w:rPr>
          <w:b/>
          <w:sz w:val="30"/>
          <w:szCs w:val="30"/>
          <w:u w:val="single"/>
        </w:rPr>
      </w:pPr>
      <w:r w:rsidRPr="004E636A">
        <w:rPr>
          <w:b/>
          <w:sz w:val="30"/>
          <w:szCs w:val="30"/>
          <w:u w:val="single"/>
        </w:rPr>
        <w:lastRenderedPageBreak/>
        <w:t>FONCTIONNEMENT</w:t>
      </w:r>
    </w:p>
    <w:p w14:paraId="27CB960B" w14:textId="77777777" w:rsidR="00C9558D" w:rsidRPr="004E636A" w:rsidRDefault="00C9558D" w:rsidP="00C9558D">
      <w:pPr>
        <w:jc w:val="both"/>
        <w:rPr>
          <w:sz w:val="30"/>
          <w:szCs w:val="30"/>
        </w:rPr>
      </w:pPr>
      <w:r w:rsidRPr="004E636A">
        <w:rPr>
          <w:sz w:val="30"/>
          <w:szCs w:val="30"/>
        </w:rPr>
        <w:t>Le Club house et les différentes installations de tir sont ouvertes aux membres : le mercredi, jeudi et vendredi de 13 h 30 à 19 h 00 et les samedis, dimanches et jours fériés de 9 h 30 à 19 h 00 heures, fermeture à 18 h en période hivernale.</w:t>
      </w:r>
    </w:p>
    <w:p w14:paraId="4847F49E" w14:textId="77777777" w:rsidR="00C9558D" w:rsidRPr="004E636A" w:rsidRDefault="00C9558D" w:rsidP="00C9558D">
      <w:pPr>
        <w:jc w:val="both"/>
        <w:rPr>
          <w:sz w:val="30"/>
          <w:szCs w:val="30"/>
        </w:rPr>
      </w:pPr>
      <w:r w:rsidRPr="004E636A">
        <w:rPr>
          <w:sz w:val="30"/>
          <w:szCs w:val="30"/>
        </w:rPr>
        <w:t>Les lundis et mardis, ainsi que les matins du mercredi, jeudi, vendredi, les stands armes de poing sont mis à la disposition des services de police nationale, de la gendarmerie, des polices municipales, ONCFS, brigades vertes et autres corps constitués, sous réserve d’accord</w:t>
      </w:r>
      <w:r w:rsidRPr="004E636A">
        <w:rPr>
          <w:b/>
          <w:sz w:val="30"/>
          <w:szCs w:val="30"/>
        </w:rPr>
        <w:t xml:space="preserve"> </w:t>
      </w:r>
      <w:r w:rsidRPr="004E636A">
        <w:rPr>
          <w:sz w:val="30"/>
          <w:szCs w:val="30"/>
        </w:rPr>
        <w:t>et de convention passée avec le club.</w:t>
      </w:r>
    </w:p>
    <w:p w14:paraId="0B803C53" w14:textId="77777777" w:rsidR="00C9558D" w:rsidRPr="004E636A" w:rsidRDefault="00C9558D" w:rsidP="00C9558D">
      <w:pPr>
        <w:jc w:val="both"/>
        <w:rPr>
          <w:sz w:val="20"/>
          <w:szCs w:val="20"/>
        </w:rPr>
      </w:pPr>
    </w:p>
    <w:p w14:paraId="5196F758" w14:textId="77777777" w:rsidR="00C9558D" w:rsidRPr="004E636A" w:rsidRDefault="00C9558D" w:rsidP="00C9558D">
      <w:pPr>
        <w:jc w:val="both"/>
        <w:rPr>
          <w:sz w:val="30"/>
          <w:szCs w:val="30"/>
        </w:rPr>
      </w:pPr>
      <w:r w:rsidRPr="004E636A">
        <w:rPr>
          <w:sz w:val="30"/>
          <w:szCs w:val="30"/>
        </w:rPr>
        <w:t>Pendant ces journées ou demi-journées, les membres ne seront pas admis sur le stand.</w:t>
      </w:r>
    </w:p>
    <w:p w14:paraId="279BD7D7" w14:textId="77777777" w:rsidR="00C9558D" w:rsidRPr="004E636A" w:rsidRDefault="00C9558D" w:rsidP="00C9558D">
      <w:pPr>
        <w:rPr>
          <w:b/>
          <w:sz w:val="20"/>
          <w:szCs w:val="20"/>
        </w:rPr>
      </w:pPr>
    </w:p>
    <w:p w14:paraId="20B42A06" w14:textId="77777777" w:rsidR="00C9558D" w:rsidRPr="004E636A" w:rsidRDefault="00C9558D" w:rsidP="00C9558D">
      <w:pPr>
        <w:pStyle w:val="Paragraphedeliste"/>
        <w:numPr>
          <w:ilvl w:val="0"/>
          <w:numId w:val="5"/>
        </w:numPr>
        <w:rPr>
          <w:b/>
          <w:sz w:val="30"/>
          <w:szCs w:val="30"/>
          <w:u w:val="single"/>
        </w:rPr>
      </w:pPr>
      <w:r w:rsidRPr="004E636A">
        <w:rPr>
          <w:b/>
          <w:sz w:val="30"/>
          <w:szCs w:val="30"/>
          <w:u w:val="single"/>
        </w:rPr>
        <w:t>PARCOURS D’ENTRAINEMENT</w:t>
      </w:r>
    </w:p>
    <w:p w14:paraId="3ABCF6A1" w14:textId="77777777" w:rsidR="00C9558D" w:rsidRPr="004E636A" w:rsidRDefault="00C9558D" w:rsidP="00C9558D">
      <w:pPr>
        <w:jc w:val="both"/>
        <w:rPr>
          <w:sz w:val="30"/>
          <w:szCs w:val="30"/>
        </w:rPr>
      </w:pPr>
      <w:r w:rsidRPr="004E636A">
        <w:rPr>
          <w:sz w:val="30"/>
          <w:szCs w:val="30"/>
        </w:rPr>
        <w:t>Tout utilisateur d’une installation autre que : armes de poing, poudre noire, 22 L.R, Air comprimé, et travée 75 m devra acheter au club house les séries de tir, chargées sur une carte à puce fournie par le club.</w:t>
      </w:r>
    </w:p>
    <w:p w14:paraId="7E4E5F24" w14:textId="77777777" w:rsidR="00C9558D" w:rsidRPr="00672222" w:rsidRDefault="00C9558D" w:rsidP="00C9558D">
      <w:pPr>
        <w:jc w:val="both"/>
        <w:rPr>
          <w:sz w:val="20"/>
          <w:szCs w:val="20"/>
        </w:rPr>
      </w:pPr>
    </w:p>
    <w:p w14:paraId="1FA4F46C" w14:textId="77777777" w:rsidR="00C9558D" w:rsidRPr="004E636A" w:rsidRDefault="00C9558D" w:rsidP="00C9558D">
      <w:pPr>
        <w:jc w:val="both"/>
        <w:rPr>
          <w:sz w:val="30"/>
          <w:szCs w:val="30"/>
        </w:rPr>
      </w:pPr>
      <w:r w:rsidRPr="004E636A">
        <w:rPr>
          <w:sz w:val="30"/>
          <w:szCs w:val="30"/>
        </w:rPr>
        <w:t>Le prix des parcours est fixé annuellement par l’Assemblée générale.</w:t>
      </w:r>
    </w:p>
    <w:p w14:paraId="16418EF5" w14:textId="77777777" w:rsidR="00C9558D" w:rsidRPr="004E636A" w:rsidRDefault="00C9558D" w:rsidP="00C9558D">
      <w:pPr>
        <w:jc w:val="both"/>
        <w:rPr>
          <w:sz w:val="30"/>
          <w:szCs w:val="30"/>
        </w:rPr>
      </w:pPr>
      <w:r w:rsidRPr="004E636A">
        <w:rPr>
          <w:sz w:val="30"/>
          <w:szCs w:val="30"/>
        </w:rPr>
        <w:t>Pour les tireurs occasionnels, de passage, le prix des parcours est majoré sauf accord avec son club d’origine.</w:t>
      </w:r>
    </w:p>
    <w:p w14:paraId="6C15F790" w14:textId="77777777" w:rsidR="00C9558D" w:rsidRPr="004E636A" w:rsidRDefault="00C9558D" w:rsidP="00C9558D">
      <w:pPr>
        <w:rPr>
          <w:sz w:val="20"/>
          <w:szCs w:val="20"/>
        </w:rPr>
      </w:pPr>
    </w:p>
    <w:p w14:paraId="21C72FBF" w14:textId="77777777" w:rsidR="00C9558D" w:rsidRPr="004E636A" w:rsidRDefault="00C9558D" w:rsidP="00C9558D">
      <w:pPr>
        <w:pStyle w:val="Paragraphedeliste"/>
        <w:numPr>
          <w:ilvl w:val="0"/>
          <w:numId w:val="5"/>
        </w:numPr>
        <w:rPr>
          <w:b/>
          <w:sz w:val="30"/>
          <w:szCs w:val="30"/>
          <w:u w:val="single"/>
        </w:rPr>
      </w:pPr>
      <w:r w:rsidRPr="004E636A">
        <w:rPr>
          <w:b/>
          <w:sz w:val="30"/>
          <w:szCs w:val="30"/>
          <w:u w:val="single"/>
        </w:rPr>
        <w:t>CONCOURS COMPETITIONS</w:t>
      </w:r>
    </w:p>
    <w:p w14:paraId="717F8388" w14:textId="77777777" w:rsidR="00C9558D" w:rsidRPr="004E636A" w:rsidRDefault="00C9558D" w:rsidP="00C9558D">
      <w:pPr>
        <w:jc w:val="both"/>
        <w:rPr>
          <w:sz w:val="30"/>
          <w:szCs w:val="30"/>
        </w:rPr>
      </w:pPr>
      <w:r w:rsidRPr="004E636A">
        <w:rPr>
          <w:sz w:val="30"/>
          <w:szCs w:val="30"/>
        </w:rPr>
        <w:t>Les concours et compétitions sont décidés par le Comité Directeur.</w:t>
      </w:r>
    </w:p>
    <w:p w14:paraId="43E5EDBE" w14:textId="77777777" w:rsidR="00C9558D" w:rsidRPr="004E636A" w:rsidRDefault="00C9558D" w:rsidP="00C9558D">
      <w:pPr>
        <w:jc w:val="both"/>
        <w:rPr>
          <w:sz w:val="30"/>
          <w:szCs w:val="30"/>
        </w:rPr>
      </w:pPr>
      <w:r w:rsidRPr="004E636A">
        <w:rPr>
          <w:sz w:val="30"/>
          <w:szCs w:val="30"/>
        </w:rPr>
        <w:t>Chaque année, l’association organisera le GRAND PRIX DE LA VILLE DE CERNAY.</w:t>
      </w:r>
    </w:p>
    <w:p w14:paraId="66DE7D3E" w14:textId="77777777" w:rsidR="00C9558D" w:rsidRPr="004E636A" w:rsidRDefault="00C9558D" w:rsidP="00C9558D">
      <w:pPr>
        <w:jc w:val="both"/>
        <w:rPr>
          <w:sz w:val="20"/>
          <w:szCs w:val="20"/>
        </w:rPr>
      </w:pPr>
    </w:p>
    <w:p w14:paraId="0077B0F5" w14:textId="77777777" w:rsidR="00C9558D" w:rsidRPr="004E636A" w:rsidRDefault="00C9558D" w:rsidP="00C9558D">
      <w:pPr>
        <w:jc w:val="both"/>
        <w:rPr>
          <w:sz w:val="30"/>
          <w:szCs w:val="30"/>
        </w:rPr>
      </w:pPr>
      <w:r w:rsidRPr="004E636A">
        <w:rPr>
          <w:sz w:val="30"/>
          <w:szCs w:val="30"/>
        </w:rPr>
        <w:t>Les concours et compétitions officiels se dérouleront selon les règles de la Fédération Française de Tir ou de la Fédération Française de ball trap.</w:t>
      </w:r>
    </w:p>
    <w:p w14:paraId="0ACC5D08" w14:textId="77777777" w:rsidR="00C9558D" w:rsidRPr="004E636A" w:rsidRDefault="00C9558D" w:rsidP="00C9558D">
      <w:pPr>
        <w:jc w:val="both"/>
        <w:rPr>
          <w:sz w:val="20"/>
          <w:szCs w:val="20"/>
        </w:rPr>
      </w:pPr>
    </w:p>
    <w:p w14:paraId="5D19ADF5" w14:textId="77777777" w:rsidR="00C9558D" w:rsidRDefault="00C9558D" w:rsidP="00C9558D">
      <w:pPr>
        <w:jc w:val="both"/>
        <w:rPr>
          <w:sz w:val="30"/>
          <w:szCs w:val="30"/>
        </w:rPr>
      </w:pPr>
      <w:r w:rsidRPr="004E636A">
        <w:rPr>
          <w:sz w:val="30"/>
          <w:szCs w:val="30"/>
        </w:rPr>
        <w:t>Le prix d’engagement et les lots récompensant les vainqueurs seront fixés par le Comité directeur en fonction de chaque manifestation.</w:t>
      </w:r>
    </w:p>
    <w:p w14:paraId="3D33823C" w14:textId="77777777" w:rsidR="004E636A" w:rsidRPr="004E636A" w:rsidRDefault="004E636A" w:rsidP="00C9558D">
      <w:pPr>
        <w:jc w:val="both"/>
        <w:rPr>
          <w:sz w:val="20"/>
          <w:szCs w:val="20"/>
        </w:rPr>
      </w:pPr>
    </w:p>
    <w:p w14:paraId="7C17FB14" w14:textId="77777777" w:rsidR="00C9558D" w:rsidRPr="004E636A" w:rsidRDefault="00C9558D" w:rsidP="00C9558D">
      <w:pPr>
        <w:pStyle w:val="Paragraphedeliste"/>
        <w:numPr>
          <w:ilvl w:val="0"/>
          <w:numId w:val="5"/>
        </w:numPr>
        <w:rPr>
          <w:b/>
          <w:sz w:val="30"/>
          <w:szCs w:val="30"/>
          <w:u w:val="single"/>
        </w:rPr>
      </w:pPr>
      <w:r w:rsidRPr="004E636A">
        <w:rPr>
          <w:b/>
          <w:sz w:val="30"/>
          <w:szCs w:val="30"/>
          <w:u w:val="single"/>
        </w:rPr>
        <w:t>INDEMNISATION</w:t>
      </w:r>
    </w:p>
    <w:p w14:paraId="3F0832D0" w14:textId="77777777" w:rsidR="00C9558D" w:rsidRPr="004E636A" w:rsidRDefault="00C9558D" w:rsidP="00C9558D">
      <w:pPr>
        <w:jc w:val="both"/>
        <w:rPr>
          <w:sz w:val="30"/>
          <w:szCs w:val="30"/>
        </w:rPr>
      </w:pPr>
      <w:r w:rsidRPr="004E636A">
        <w:rPr>
          <w:sz w:val="30"/>
          <w:szCs w:val="30"/>
        </w:rPr>
        <w:t>Lors de compétitions et des journées de travail, les repas et boissons des bénévoles seront pris en charge par l’association pour un montant maximum de 15,00 €.</w:t>
      </w:r>
    </w:p>
    <w:p w14:paraId="38923BD7" w14:textId="77777777" w:rsidR="00C9558D" w:rsidRPr="004E636A" w:rsidRDefault="00C9558D" w:rsidP="00C9558D">
      <w:pPr>
        <w:jc w:val="both"/>
        <w:rPr>
          <w:sz w:val="20"/>
          <w:szCs w:val="20"/>
        </w:rPr>
      </w:pPr>
    </w:p>
    <w:p w14:paraId="5D0E7E9F" w14:textId="77777777" w:rsidR="00C9558D" w:rsidRPr="004E636A" w:rsidRDefault="00C9558D" w:rsidP="00C9558D">
      <w:pPr>
        <w:pStyle w:val="Paragraphedeliste"/>
        <w:numPr>
          <w:ilvl w:val="0"/>
          <w:numId w:val="5"/>
        </w:numPr>
        <w:rPr>
          <w:b/>
          <w:sz w:val="30"/>
          <w:szCs w:val="30"/>
          <w:u w:val="single"/>
        </w:rPr>
      </w:pPr>
      <w:r w:rsidRPr="004E636A">
        <w:rPr>
          <w:b/>
          <w:sz w:val="30"/>
          <w:szCs w:val="30"/>
          <w:u w:val="single"/>
        </w:rPr>
        <w:t>REGLES DE SECURITE ET DE FONCTIONNEMENT</w:t>
      </w:r>
    </w:p>
    <w:p w14:paraId="101C7999" w14:textId="77777777" w:rsidR="00C9558D" w:rsidRPr="004E636A" w:rsidRDefault="00C9558D" w:rsidP="00C9558D">
      <w:pPr>
        <w:jc w:val="both"/>
        <w:rPr>
          <w:sz w:val="30"/>
          <w:szCs w:val="30"/>
        </w:rPr>
      </w:pPr>
      <w:r w:rsidRPr="004E636A">
        <w:rPr>
          <w:sz w:val="30"/>
          <w:szCs w:val="30"/>
        </w:rPr>
        <w:t>Tout utilisateur des installations devra se conformer aux règles spécifiques à chaque installation énoncée ci-dessous.</w:t>
      </w:r>
    </w:p>
    <w:p w14:paraId="2F71A246" w14:textId="77777777" w:rsidR="00C9558D" w:rsidRPr="004E636A" w:rsidRDefault="00C9558D" w:rsidP="00C9558D">
      <w:pPr>
        <w:jc w:val="both"/>
        <w:rPr>
          <w:sz w:val="30"/>
          <w:szCs w:val="30"/>
        </w:rPr>
      </w:pPr>
      <w:r w:rsidRPr="004E636A">
        <w:rPr>
          <w:sz w:val="30"/>
          <w:szCs w:val="30"/>
        </w:rPr>
        <w:lastRenderedPageBreak/>
        <w:t>En cas de non-observation desdites règles ou de comportement anti sportif ou dangereux et après qu’observation en aura été formulée, le tireur en question pourra se voir refuser l’accès au pas de tir, et en cas de récidive, le Comité Directeur pourra prononcer son exclusion temporaire ou définitive.</w:t>
      </w:r>
    </w:p>
    <w:p w14:paraId="356B1A0B" w14:textId="77777777" w:rsidR="00C9558D" w:rsidRPr="00672222" w:rsidRDefault="00C9558D" w:rsidP="00C9558D">
      <w:pPr>
        <w:rPr>
          <w:sz w:val="20"/>
          <w:szCs w:val="20"/>
        </w:rPr>
      </w:pPr>
    </w:p>
    <w:p w14:paraId="68D2DDD4" w14:textId="77777777" w:rsidR="00C9558D" w:rsidRPr="004E636A" w:rsidRDefault="00C9558D" w:rsidP="00C9558D">
      <w:pPr>
        <w:rPr>
          <w:b/>
          <w:sz w:val="30"/>
          <w:szCs w:val="30"/>
        </w:rPr>
      </w:pPr>
      <w:r w:rsidRPr="00E26EB2">
        <w:rPr>
          <w:b/>
          <w:sz w:val="30"/>
          <w:szCs w:val="30"/>
          <w:u w:val="single"/>
        </w:rPr>
        <w:t>Consignes générales</w:t>
      </w:r>
      <w:r w:rsidRPr="004E636A">
        <w:rPr>
          <w:b/>
          <w:sz w:val="30"/>
          <w:szCs w:val="30"/>
        </w:rPr>
        <w:t> :</w:t>
      </w:r>
    </w:p>
    <w:p w14:paraId="7C94F2F1" w14:textId="77777777" w:rsidR="00C9558D" w:rsidRPr="004E636A" w:rsidRDefault="00C9558D" w:rsidP="00E26EB2">
      <w:pPr>
        <w:spacing w:line="276" w:lineRule="auto"/>
        <w:ind w:right="-1188"/>
        <w:jc w:val="both"/>
        <w:rPr>
          <w:sz w:val="30"/>
          <w:szCs w:val="30"/>
        </w:rPr>
      </w:pPr>
      <w:r w:rsidRPr="004E636A">
        <w:rPr>
          <w:sz w:val="30"/>
          <w:szCs w:val="30"/>
        </w:rPr>
        <w:t>A l’intérieur du stand</w:t>
      </w:r>
      <w:r w:rsidRPr="004E636A">
        <w:rPr>
          <w:b/>
          <w:sz w:val="30"/>
          <w:szCs w:val="30"/>
        </w:rPr>
        <w:t xml:space="preserve">, </w:t>
      </w:r>
      <w:r w:rsidRPr="004E636A">
        <w:rPr>
          <w:sz w:val="30"/>
          <w:szCs w:val="30"/>
        </w:rPr>
        <w:t>les fusils à canon lisse doivent être démunis</w:t>
      </w:r>
      <w:r w:rsidR="00E26EB2">
        <w:rPr>
          <w:sz w:val="30"/>
          <w:szCs w:val="30"/>
        </w:rPr>
        <w:t xml:space="preserve"> </w:t>
      </w:r>
      <w:r w:rsidRPr="004E636A">
        <w:rPr>
          <w:sz w:val="30"/>
          <w:szCs w:val="30"/>
        </w:rPr>
        <w:t>de bretelles.</w:t>
      </w:r>
    </w:p>
    <w:p w14:paraId="7938FB16" w14:textId="77777777" w:rsidR="00C9558D" w:rsidRPr="004E636A" w:rsidRDefault="00C9558D" w:rsidP="002A4996">
      <w:pPr>
        <w:spacing w:line="276" w:lineRule="auto"/>
        <w:jc w:val="both"/>
        <w:rPr>
          <w:b/>
          <w:sz w:val="30"/>
          <w:szCs w:val="30"/>
        </w:rPr>
      </w:pPr>
      <w:r w:rsidRPr="004E636A">
        <w:rPr>
          <w:sz w:val="30"/>
          <w:szCs w:val="30"/>
        </w:rPr>
        <w:t>Les armes à bascules, doivent être transportées</w:t>
      </w:r>
      <w:r w:rsidRPr="004E636A">
        <w:rPr>
          <w:b/>
          <w:sz w:val="30"/>
          <w:szCs w:val="30"/>
        </w:rPr>
        <w:t xml:space="preserve"> </w:t>
      </w:r>
      <w:r w:rsidRPr="004E636A">
        <w:rPr>
          <w:sz w:val="30"/>
          <w:szCs w:val="30"/>
        </w:rPr>
        <w:t>cassées.</w:t>
      </w:r>
    </w:p>
    <w:p w14:paraId="1A057ECB" w14:textId="77777777" w:rsidR="00C9558D" w:rsidRPr="004E636A" w:rsidRDefault="00C9558D" w:rsidP="002A4996">
      <w:pPr>
        <w:spacing w:line="276" w:lineRule="auto"/>
        <w:ind w:right="-1008"/>
        <w:jc w:val="both"/>
        <w:rPr>
          <w:sz w:val="30"/>
          <w:szCs w:val="30"/>
        </w:rPr>
      </w:pPr>
      <w:r w:rsidRPr="004E636A">
        <w:rPr>
          <w:sz w:val="30"/>
          <w:szCs w:val="30"/>
        </w:rPr>
        <w:t xml:space="preserve">Les armes à culasse, doivent être transportées culasse ouverte, </w:t>
      </w:r>
    </w:p>
    <w:p w14:paraId="5FDDF8B4" w14:textId="77777777" w:rsidR="00C9558D" w:rsidRPr="004E636A" w:rsidRDefault="00C9558D" w:rsidP="002A4996">
      <w:pPr>
        <w:spacing w:line="276" w:lineRule="auto"/>
        <w:ind w:right="-1008"/>
        <w:jc w:val="both"/>
        <w:rPr>
          <w:sz w:val="30"/>
          <w:szCs w:val="30"/>
        </w:rPr>
      </w:pPr>
      <w:r w:rsidRPr="004E636A">
        <w:rPr>
          <w:sz w:val="30"/>
          <w:szCs w:val="30"/>
        </w:rPr>
        <w:t>Canon pointé vers le haut ou vers le bas, et jamais à l’horizontale.</w:t>
      </w:r>
    </w:p>
    <w:p w14:paraId="619AEBC1" w14:textId="77777777" w:rsidR="00C9558D" w:rsidRPr="004E636A" w:rsidRDefault="00C9558D" w:rsidP="002A4996">
      <w:pPr>
        <w:spacing w:line="276" w:lineRule="auto"/>
        <w:jc w:val="both"/>
        <w:rPr>
          <w:sz w:val="30"/>
          <w:szCs w:val="30"/>
        </w:rPr>
      </w:pPr>
      <w:r w:rsidRPr="004E636A">
        <w:rPr>
          <w:sz w:val="30"/>
          <w:szCs w:val="30"/>
        </w:rPr>
        <w:t>Dans les deux cas, les canons et chargeurs doivent être vides.</w:t>
      </w:r>
    </w:p>
    <w:p w14:paraId="0F532734" w14:textId="77777777" w:rsidR="00C9558D" w:rsidRPr="004E636A" w:rsidRDefault="00C9558D" w:rsidP="002A4996">
      <w:pPr>
        <w:spacing w:line="276" w:lineRule="auto"/>
        <w:jc w:val="both"/>
        <w:rPr>
          <w:sz w:val="30"/>
          <w:szCs w:val="30"/>
        </w:rPr>
      </w:pPr>
      <w:r w:rsidRPr="004E636A">
        <w:rPr>
          <w:sz w:val="30"/>
          <w:szCs w:val="30"/>
        </w:rPr>
        <w:t>Les cartouches ne doivent être engagées que sur le pas de tir et seulement au moment de tirer.</w:t>
      </w:r>
    </w:p>
    <w:p w14:paraId="0413B270" w14:textId="77777777" w:rsidR="00C9558D" w:rsidRPr="004E636A" w:rsidRDefault="00C9558D" w:rsidP="002A4996">
      <w:pPr>
        <w:spacing w:line="276" w:lineRule="auto"/>
        <w:jc w:val="both"/>
        <w:rPr>
          <w:sz w:val="30"/>
          <w:szCs w:val="30"/>
        </w:rPr>
      </w:pPr>
      <w:r w:rsidRPr="004E636A">
        <w:rPr>
          <w:sz w:val="30"/>
          <w:szCs w:val="30"/>
        </w:rPr>
        <w:t>Immédiatement après le tir, les douilles vides doivent être éjectées et déposées dans les poubelles prévues à cet effet.</w:t>
      </w:r>
    </w:p>
    <w:p w14:paraId="02B11D2D" w14:textId="77777777" w:rsidR="00C9558D" w:rsidRPr="004E636A" w:rsidRDefault="00C9558D" w:rsidP="002A4996">
      <w:pPr>
        <w:spacing w:line="276" w:lineRule="auto"/>
        <w:jc w:val="both"/>
        <w:rPr>
          <w:sz w:val="30"/>
          <w:szCs w:val="30"/>
        </w:rPr>
      </w:pPr>
      <w:r w:rsidRPr="004E636A">
        <w:rPr>
          <w:sz w:val="30"/>
          <w:szCs w:val="30"/>
        </w:rPr>
        <w:t>Les cartouches non tirées doivent immédiatement être évacuées du fusil.</w:t>
      </w:r>
    </w:p>
    <w:p w14:paraId="5FB8FA72" w14:textId="77777777" w:rsidR="00C9558D" w:rsidRPr="004E636A" w:rsidRDefault="00C9558D" w:rsidP="002A4996">
      <w:pPr>
        <w:spacing w:line="276" w:lineRule="auto"/>
        <w:jc w:val="both"/>
        <w:rPr>
          <w:sz w:val="30"/>
          <w:szCs w:val="30"/>
        </w:rPr>
      </w:pPr>
      <w:r w:rsidRPr="004E636A">
        <w:rPr>
          <w:sz w:val="30"/>
          <w:szCs w:val="30"/>
        </w:rPr>
        <w:t xml:space="preserve">Les tireurs sont sous la responsabilité des </w:t>
      </w:r>
      <w:r w:rsidRPr="004E636A">
        <w:rPr>
          <w:b/>
          <w:i/>
          <w:sz w:val="30"/>
          <w:szCs w:val="30"/>
        </w:rPr>
        <w:t>Directeurs de</w:t>
      </w:r>
      <w:r w:rsidRPr="004E636A">
        <w:rPr>
          <w:b/>
          <w:sz w:val="30"/>
          <w:szCs w:val="30"/>
        </w:rPr>
        <w:t xml:space="preserve"> </w:t>
      </w:r>
      <w:r w:rsidRPr="004E636A">
        <w:rPr>
          <w:b/>
          <w:i/>
          <w:sz w:val="30"/>
          <w:szCs w:val="30"/>
        </w:rPr>
        <w:t>tir</w:t>
      </w:r>
      <w:r w:rsidRPr="004E636A">
        <w:rPr>
          <w:sz w:val="30"/>
          <w:szCs w:val="30"/>
        </w:rPr>
        <w:t xml:space="preserve">. Ils doivent </w:t>
      </w:r>
      <w:r w:rsidRPr="004E636A">
        <w:rPr>
          <w:b/>
          <w:sz w:val="30"/>
          <w:szCs w:val="30"/>
        </w:rPr>
        <w:t>impérativement</w:t>
      </w:r>
      <w:r w:rsidRPr="004E636A">
        <w:rPr>
          <w:sz w:val="30"/>
          <w:szCs w:val="30"/>
        </w:rPr>
        <w:t xml:space="preserve"> respecter </w:t>
      </w:r>
      <w:r w:rsidRPr="004E636A">
        <w:rPr>
          <w:b/>
          <w:sz w:val="30"/>
          <w:szCs w:val="30"/>
        </w:rPr>
        <w:t>toutes</w:t>
      </w:r>
      <w:r w:rsidRPr="004E636A">
        <w:rPr>
          <w:sz w:val="30"/>
          <w:szCs w:val="30"/>
        </w:rPr>
        <w:t xml:space="preserve"> les consignes données par ces derniers.</w:t>
      </w:r>
    </w:p>
    <w:p w14:paraId="566CE2F9" w14:textId="77777777" w:rsidR="00E26EB2" w:rsidRDefault="00E26EB2" w:rsidP="00E26EB2">
      <w:pPr>
        <w:jc w:val="both"/>
        <w:rPr>
          <w:sz w:val="30"/>
          <w:szCs w:val="30"/>
        </w:rPr>
      </w:pPr>
    </w:p>
    <w:p w14:paraId="2A4C4918" w14:textId="77777777" w:rsidR="00E26EB2" w:rsidRPr="00E26EB2" w:rsidRDefault="00E26EB2" w:rsidP="00E26EB2">
      <w:pPr>
        <w:jc w:val="both"/>
        <w:rPr>
          <w:b/>
          <w:sz w:val="30"/>
          <w:szCs w:val="30"/>
          <w:u w:val="single"/>
        </w:rPr>
      </w:pPr>
      <w:r w:rsidRPr="00E26EB2">
        <w:rPr>
          <w:b/>
          <w:sz w:val="30"/>
          <w:szCs w:val="30"/>
          <w:u w:val="single"/>
        </w:rPr>
        <w:t>Armes autorisées pour le tir aux plateaux</w:t>
      </w:r>
    </w:p>
    <w:p w14:paraId="4B9CE101" w14:textId="77777777" w:rsidR="001B6F79" w:rsidRDefault="00E26EB2" w:rsidP="00E26EB2">
      <w:pPr>
        <w:jc w:val="both"/>
        <w:rPr>
          <w:sz w:val="30"/>
          <w:szCs w:val="30"/>
        </w:rPr>
      </w:pPr>
      <w:r>
        <w:rPr>
          <w:sz w:val="30"/>
          <w:szCs w:val="30"/>
        </w:rPr>
        <w:t>Toutes les armes de chasse juxtaposées ou superp</w:t>
      </w:r>
      <w:r w:rsidR="001B6F79">
        <w:rPr>
          <w:sz w:val="30"/>
          <w:szCs w:val="30"/>
        </w:rPr>
        <w:t>osées en canon(s) basculants(s)</w:t>
      </w:r>
      <w:r>
        <w:rPr>
          <w:sz w:val="30"/>
          <w:szCs w:val="30"/>
        </w:rPr>
        <w:t xml:space="preserve"> </w:t>
      </w:r>
      <w:r w:rsidR="001B6F79">
        <w:rPr>
          <w:sz w:val="30"/>
          <w:szCs w:val="30"/>
        </w:rPr>
        <w:t>de 66 cm minimum jusqu’au calibre 12 (</w:t>
      </w:r>
      <w:r>
        <w:rPr>
          <w:sz w:val="30"/>
          <w:szCs w:val="30"/>
        </w:rPr>
        <w:t>ainsi que les modèles semi-automatique</w:t>
      </w:r>
      <w:r w:rsidR="001B6F79">
        <w:rPr>
          <w:sz w:val="30"/>
          <w:szCs w:val="30"/>
        </w:rPr>
        <w:t xml:space="preserve">s dans certaines disciplines) sont autorisés. </w:t>
      </w:r>
    </w:p>
    <w:p w14:paraId="5C70C18C" w14:textId="77777777" w:rsidR="007261B1" w:rsidRDefault="007261B1" w:rsidP="00E26EB2">
      <w:pPr>
        <w:jc w:val="both"/>
        <w:rPr>
          <w:sz w:val="30"/>
          <w:szCs w:val="30"/>
        </w:rPr>
      </w:pPr>
    </w:p>
    <w:p w14:paraId="6CBDFE0F" w14:textId="77777777" w:rsidR="00E26EB2" w:rsidRDefault="001B6F79" w:rsidP="00E26EB2">
      <w:pPr>
        <w:jc w:val="both"/>
        <w:rPr>
          <w:b/>
          <w:sz w:val="30"/>
          <w:szCs w:val="30"/>
          <w:u w:val="single"/>
        </w:rPr>
      </w:pPr>
      <w:r w:rsidRPr="001B6F79">
        <w:rPr>
          <w:b/>
          <w:sz w:val="30"/>
          <w:szCs w:val="30"/>
          <w:u w:val="single"/>
        </w:rPr>
        <w:t>Les fusils</w:t>
      </w:r>
      <w:r w:rsidRPr="00E26EB2">
        <w:rPr>
          <w:b/>
          <w:sz w:val="30"/>
          <w:szCs w:val="30"/>
          <w:u w:val="single"/>
        </w:rPr>
        <w:t xml:space="preserve"> à pompe</w:t>
      </w:r>
      <w:r>
        <w:rPr>
          <w:b/>
          <w:sz w:val="30"/>
          <w:szCs w:val="30"/>
          <w:u w:val="single"/>
        </w:rPr>
        <w:t xml:space="preserve"> ne sont pas admis.</w:t>
      </w:r>
    </w:p>
    <w:p w14:paraId="4FC87C5C" w14:textId="77777777" w:rsidR="001B6F79" w:rsidRDefault="001B6F79" w:rsidP="00E26EB2">
      <w:pPr>
        <w:jc w:val="both"/>
        <w:rPr>
          <w:sz w:val="30"/>
          <w:szCs w:val="30"/>
        </w:rPr>
      </w:pPr>
    </w:p>
    <w:p w14:paraId="5957B973" w14:textId="77777777" w:rsidR="00C9558D" w:rsidRPr="004E636A" w:rsidRDefault="00C9558D" w:rsidP="00C9558D">
      <w:pPr>
        <w:ind w:right="-1368"/>
        <w:jc w:val="center"/>
        <w:rPr>
          <w:rFonts w:ascii="Arial" w:hAnsi="Arial" w:cs="Arial"/>
          <w:b/>
          <w:i/>
          <w:sz w:val="30"/>
          <w:szCs w:val="30"/>
          <w:u w:val="single"/>
        </w:rPr>
      </w:pPr>
      <w:r w:rsidRPr="004E636A">
        <w:rPr>
          <w:rFonts w:ascii="Arial" w:hAnsi="Arial" w:cs="Arial"/>
          <w:b/>
          <w:i/>
          <w:sz w:val="30"/>
          <w:szCs w:val="30"/>
          <w:u w:val="single"/>
        </w:rPr>
        <w:t>FOSSE OLYMPIQUE OU UNIVERSELLE</w:t>
      </w:r>
    </w:p>
    <w:p w14:paraId="15725D6D" w14:textId="77777777" w:rsidR="00C9558D" w:rsidRDefault="00C9558D" w:rsidP="00C9558D">
      <w:pPr>
        <w:ind w:right="-1368"/>
        <w:jc w:val="center"/>
        <w:rPr>
          <w:b/>
          <w:i/>
          <w:color w:val="0000FF"/>
          <w:sz w:val="30"/>
          <w:szCs w:val="30"/>
        </w:rPr>
      </w:pPr>
    </w:p>
    <w:p w14:paraId="5F76E09C" w14:textId="77777777" w:rsidR="00C9558D" w:rsidRPr="004E636A" w:rsidRDefault="00C9558D" w:rsidP="002A4996">
      <w:pPr>
        <w:jc w:val="both"/>
        <w:rPr>
          <w:sz w:val="30"/>
          <w:szCs w:val="30"/>
        </w:rPr>
      </w:pPr>
      <w:r w:rsidRPr="004E636A">
        <w:rPr>
          <w:sz w:val="30"/>
          <w:szCs w:val="30"/>
        </w:rPr>
        <w:t>Une planche de tir se compose de 1 à 6 tireurs maximum.</w:t>
      </w:r>
    </w:p>
    <w:p w14:paraId="6E939B7C" w14:textId="77777777" w:rsidR="00C9558D" w:rsidRPr="004E636A" w:rsidRDefault="00C9558D" w:rsidP="002A4996">
      <w:pPr>
        <w:jc w:val="both"/>
        <w:rPr>
          <w:sz w:val="30"/>
          <w:szCs w:val="30"/>
        </w:rPr>
      </w:pPr>
      <w:r w:rsidRPr="004E636A">
        <w:rPr>
          <w:sz w:val="30"/>
          <w:szCs w:val="30"/>
        </w:rPr>
        <w:t>Les tireurs se positionnent sur leur poste, fusils cassés et sans bretelles.</w:t>
      </w:r>
    </w:p>
    <w:p w14:paraId="2FC0C395" w14:textId="77777777" w:rsidR="00C9558D" w:rsidRPr="004E636A" w:rsidRDefault="00C9558D" w:rsidP="002A4996">
      <w:pPr>
        <w:jc w:val="both"/>
        <w:rPr>
          <w:sz w:val="30"/>
          <w:szCs w:val="30"/>
        </w:rPr>
      </w:pPr>
      <w:r w:rsidRPr="004E636A">
        <w:rPr>
          <w:sz w:val="30"/>
          <w:szCs w:val="30"/>
        </w:rPr>
        <w:t>Lorsqu’ils ont tiré, ils restent immobiles et silencieux sur leur poste jusqu’à ce que leur voisin de droite ait lui-même tiré.</w:t>
      </w:r>
    </w:p>
    <w:p w14:paraId="111BF563" w14:textId="77777777" w:rsidR="00C9558D" w:rsidRPr="004E636A" w:rsidRDefault="00C9558D" w:rsidP="002A4996">
      <w:pPr>
        <w:jc w:val="both"/>
        <w:rPr>
          <w:sz w:val="30"/>
          <w:szCs w:val="30"/>
        </w:rPr>
      </w:pPr>
      <w:r w:rsidRPr="004E636A">
        <w:rPr>
          <w:sz w:val="30"/>
          <w:szCs w:val="30"/>
        </w:rPr>
        <w:t>Il peut alors jeter ses douilles dans la poubelle à cet effet, et se déplacer sur le poste suivant, et ainsi de suite.</w:t>
      </w:r>
    </w:p>
    <w:p w14:paraId="78A18AAA" w14:textId="77777777" w:rsidR="00C9558D" w:rsidRPr="004E636A" w:rsidRDefault="00C9558D" w:rsidP="002A4996">
      <w:pPr>
        <w:jc w:val="both"/>
        <w:rPr>
          <w:sz w:val="30"/>
          <w:szCs w:val="30"/>
        </w:rPr>
      </w:pPr>
      <w:r w:rsidRPr="004E636A">
        <w:rPr>
          <w:sz w:val="30"/>
          <w:szCs w:val="30"/>
        </w:rPr>
        <w:t>Chaque tireur doit posséder un fusil. Il est strictement interdit que plusieurs tireurs utilisent la même arme pendant une même série.</w:t>
      </w:r>
    </w:p>
    <w:p w14:paraId="68518255" w14:textId="77777777" w:rsidR="00C9558D" w:rsidRPr="004E636A" w:rsidRDefault="00C9558D" w:rsidP="002A4996">
      <w:pPr>
        <w:jc w:val="both"/>
        <w:rPr>
          <w:sz w:val="30"/>
          <w:szCs w:val="30"/>
        </w:rPr>
      </w:pPr>
      <w:r w:rsidRPr="004E636A">
        <w:rPr>
          <w:sz w:val="30"/>
          <w:szCs w:val="30"/>
        </w:rPr>
        <w:t>L’arme ne doit être chargée que lorsque le tireur se trouve sur son poste de tir.</w:t>
      </w:r>
    </w:p>
    <w:p w14:paraId="1A01EA59" w14:textId="77777777" w:rsidR="00C9558D" w:rsidRPr="004E636A" w:rsidRDefault="00C9558D" w:rsidP="002A4996">
      <w:pPr>
        <w:jc w:val="both"/>
        <w:rPr>
          <w:sz w:val="30"/>
          <w:szCs w:val="30"/>
        </w:rPr>
      </w:pPr>
      <w:r w:rsidRPr="004E636A">
        <w:rPr>
          <w:sz w:val="30"/>
          <w:szCs w:val="30"/>
        </w:rPr>
        <w:t>Lors des déplacements, notamment du poste 5 au poste 1, le fusil doit être cassé, les canons vides.</w:t>
      </w:r>
    </w:p>
    <w:p w14:paraId="56880849" w14:textId="77777777" w:rsidR="00C9558D" w:rsidRDefault="00C9558D" w:rsidP="002A4996">
      <w:pPr>
        <w:jc w:val="both"/>
        <w:rPr>
          <w:sz w:val="30"/>
          <w:szCs w:val="30"/>
        </w:rPr>
      </w:pPr>
      <w:r w:rsidRPr="004E636A">
        <w:rPr>
          <w:sz w:val="30"/>
          <w:szCs w:val="30"/>
        </w:rPr>
        <w:t>La discipline de fosse nécessitant une grande concentration, les tireurs et les spectateurs éventuels doivent garder le silence pendant toute la durée du tir.</w:t>
      </w:r>
    </w:p>
    <w:p w14:paraId="3BB2BBF3" w14:textId="77777777" w:rsidR="004E636A" w:rsidRPr="004E636A" w:rsidRDefault="004E636A" w:rsidP="004E636A">
      <w:pPr>
        <w:ind w:left="360"/>
        <w:jc w:val="both"/>
        <w:rPr>
          <w:sz w:val="30"/>
          <w:szCs w:val="30"/>
        </w:rPr>
      </w:pPr>
    </w:p>
    <w:p w14:paraId="52E1348A" w14:textId="77777777" w:rsidR="00C9558D" w:rsidRDefault="00C9558D" w:rsidP="004E636A">
      <w:pPr>
        <w:ind w:left="720"/>
        <w:rPr>
          <w:b/>
          <w:sz w:val="30"/>
          <w:szCs w:val="30"/>
        </w:rPr>
      </w:pPr>
      <w:r w:rsidRPr="004E636A">
        <w:rPr>
          <w:b/>
          <w:sz w:val="30"/>
          <w:szCs w:val="30"/>
        </w:rPr>
        <w:t>Munitions pour le tir aux plateaux</w:t>
      </w:r>
    </w:p>
    <w:p w14:paraId="24A9751D" w14:textId="77777777" w:rsidR="004E636A" w:rsidRPr="004E636A" w:rsidRDefault="004E636A" w:rsidP="004E636A">
      <w:pPr>
        <w:ind w:left="720"/>
        <w:rPr>
          <w:b/>
          <w:sz w:val="20"/>
          <w:szCs w:val="20"/>
        </w:rPr>
      </w:pPr>
    </w:p>
    <w:p w14:paraId="13FEB15B" w14:textId="77777777" w:rsidR="00C9558D" w:rsidRPr="002A4996" w:rsidRDefault="00C9558D" w:rsidP="00F65544">
      <w:pPr>
        <w:spacing w:line="276" w:lineRule="auto"/>
        <w:ind w:right="340"/>
        <w:rPr>
          <w:sz w:val="30"/>
          <w:szCs w:val="30"/>
        </w:rPr>
      </w:pPr>
      <w:r w:rsidRPr="002A4996">
        <w:rPr>
          <w:sz w:val="30"/>
          <w:szCs w:val="30"/>
        </w:rPr>
        <w:t xml:space="preserve">Dans toutes les disciplines « plateaux », les cartouches seront chargées avec des plombs de numéros 10 à 7. Tout contrevenant se verra interdire l’accès aux installations. Pour les disciplines de la FFT les cartouches contiendront 24 grammes de plomb au maximum, et 28 grammes au maximum pour les disciplines de la FFBT. </w:t>
      </w:r>
    </w:p>
    <w:p w14:paraId="2CE69F0A" w14:textId="77777777" w:rsidR="00C9558D" w:rsidRPr="004E636A" w:rsidRDefault="00C9558D" w:rsidP="00C9558D">
      <w:pPr>
        <w:ind w:right="-1368"/>
        <w:jc w:val="center"/>
        <w:rPr>
          <w:b/>
          <w:sz w:val="30"/>
          <w:szCs w:val="30"/>
        </w:rPr>
      </w:pPr>
      <w:r w:rsidRPr="004E636A">
        <w:rPr>
          <w:b/>
          <w:sz w:val="30"/>
          <w:szCs w:val="30"/>
        </w:rPr>
        <w:t>Tout manquement aux présentes consignes sera averti,</w:t>
      </w:r>
    </w:p>
    <w:p w14:paraId="26701834" w14:textId="77777777" w:rsidR="00C9558D" w:rsidRPr="004E636A" w:rsidRDefault="00C9558D" w:rsidP="00C9558D">
      <w:pPr>
        <w:pStyle w:val="Paragraphedeliste"/>
        <w:spacing w:line="240" w:lineRule="auto"/>
        <w:ind w:right="-1368"/>
        <w:jc w:val="center"/>
        <w:rPr>
          <w:rFonts w:ascii="Times New Roman" w:hAnsi="Times New Roman" w:cs="Times New Roman"/>
          <w:b/>
          <w:sz w:val="30"/>
          <w:szCs w:val="30"/>
        </w:rPr>
      </w:pPr>
      <w:r w:rsidRPr="004E636A">
        <w:rPr>
          <w:rFonts w:ascii="Times New Roman" w:hAnsi="Times New Roman" w:cs="Times New Roman"/>
          <w:b/>
          <w:sz w:val="30"/>
          <w:szCs w:val="30"/>
        </w:rPr>
        <w:t>puis sanctionné en cas de récidive.</w:t>
      </w:r>
    </w:p>
    <w:p w14:paraId="355D4700" w14:textId="77777777" w:rsidR="00C9558D" w:rsidRPr="004E636A" w:rsidRDefault="00C9558D" w:rsidP="00C9558D">
      <w:pPr>
        <w:ind w:right="-1368"/>
        <w:jc w:val="center"/>
        <w:rPr>
          <w:b/>
          <w:sz w:val="30"/>
          <w:szCs w:val="30"/>
        </w:rPr>
      </w:pPr>
    </w:p>
    <w:p w14:paraId="5679A91C" w14:textId="77777777" w:rsidR="00C9558D" w:rsidRPr="004E636A" w:rsidRDefault="00C9558D" w:rsidP="00C9558D">
      <w:pPr>
        <w:ind w:right="-1368"/>
        <w:rPr>
          <w:b/>
          <w:sz w:val="30"/>
          <w:szCs w:val="30"/>
        </w:rPr>
      </w:pPr>
    </w:p>
    <w:p w14:paraId="14597669" w14:textId="77777777" w:rsidR="00C9558D" w:rsidRPr="004E636A" w:rsidRDefault="00C9558D" w:rsidP="00C9558D">
      <w:pPr>
        <w:ind w:right="-1368"/>
        <w:jc w:val="center"/>
        <w:rPr>
          <w:rFonts w:ascii="Arial" w:hAnsi="Arial" w:cs="Arial"/>
          <w:b/>
          <w:i/>
          <w:sz w:val="30"/>
          <w:szCs w:val="30"/>
          <w:u w:val="single"/>
        </w:rPr>
      </w:pPr>
      <w:r w:rsidRPr="004E636A">
        <w:rPr>
          <w:rFonts w:ascii="Arial" w:hAnsi="Arial" w:cs="Arial"/>
          <w:b/>
          <w:i/>
          <w:sz w:val="30"/>
          <w:szCs w:val="30"/>
          <w:u w:val="single"/>
        </w:rPr>
        <w:t>INSTALLATIONS STANDS ARMES RAYEES D’EPAULE</w:t>
      </w:r>
    </w:p>
    <w:p w14:paraId="47204873" w14:textId="77777777" w:rsidR="00C9558D" w:rsidRPr="004E636A" w:rsidRDefault="00C9558D" w:rsidP="00C9558D">
      <w:pPr>
        <w:ind w:right="-1368"/>
        <w:jc w:val="center"/>
        <w:rPr>
          <w:rFonts w:ascii="Arial" w:hAnsi="Arial" w:cs="Arial"/>
          <w:b/>
          <w:i/>
          <w:sz w:val="30"/>
          <w:szCs w:val="30"/>
          <w:u w:val="single"/>
        </w:rPr>
      </w:pPr>
      <w:r w:rsidRPr="004E636A">
        <w:rPr>
          <w:rFonts w:ascii="Arial" w:hAnsi="Arial" w:cs="Arial"/>
          <w:b/>
          <w:i/>
          <w:sz w:val="30"/>
          <w:szCs w:val="30"/>
          <w:u w:val="single"/>
        </w:rPr>
        <w:t>(Cibleries électroniques)</w:t>
      </w:r>
    </w:p>
    <w:p w14:paraId="3C88475C" w14:textId="77777777" w:rsidR="00C9558D" w:rsidRPr="004E636A" w:rsidRDefault="00C9558D" w:rsidP="00C9558D">
      <w:pPr>
        <w:ind w:right="-1368"/>
        <w:rPr>
          <w:b/>
          <w:sz w:val="30"/>
          <w:szCs w:val="30"/>
        </w:rPr>
      </w:pPr>
    </w:p>
    <w:p w14:paraId="53265742" w14:textId="77777777" w:rsidR="00C9558D" w:rsidRPr="004E636A" w:rsidRDefault="00C9558D" w:rsidP="00C9558D">
      <w:pPr>
        <w:rPr>
          <w:b/>
          <w:sz w:val="30"/>
          <w:szCs w:val="30"/>
        </w:rPr>
      </w:pPr>
      <w:r w:rsidRPr="004E636A">
        <w:rPr>
          <w:b/>
          <w:sz w:val="30"/>
          <w:szCs w:val="30"/>
        </w:rPr>
        <w:t>Il est interdit de tirer sur les cibles électroniques :</w:t>
      </w:r>
    </w:p>
    <w:p w14:paraId="00EE59B8" w14:textId="77777777" w:rsidR="00C9558D" w:rsidRPr="004E636A" w:rsidRDefault="00C9558D" w:rsidP="00C9558D">
      <w:pPr>
        <w:rPr>
          <w:b/>
          <w:sz w:val="30"/>
          <w:szCs w:val="30"/>
        </w:rPr>
      </w:pPr>
    </w:p>
    <w:p w14:paraId="52F49A0B" w14:textId="77777777" w:rsidR="00C9558D" w:rsidRPr="004E636A" w:rsidRDefault="00C9558D" w:rsidP="00BA4F31">
      <w:pPr>
        <w:spacing w:line="276" w:lineRule="auto"/>
        <w:jc w:val="both"/>
        <w:rPr>
          <w:sz w:val="30"/>
          <w:szCs w:val="30"/>
        </w:rPr>
      </w:pPr>
      <w:r w:rsidRPr="004E636A">
        <w:rPr>
          <w:sz w:val="30"/>
          <w:szCs w:val="30"/>
        </w:rPr>
        <w:t>- A bras tendus (franc), un appui étant obligatoire,</w:t>
      </w:r>
    </w:p>
    <w:p w14:paraId="0CC68CAA" w14:textId="77777777" w:rsidR="00C9558D" w:rsidRPr="004E636A" w:rsidRDefault="00C9558D" w:rsidP="00BA4F31">
      <w:pPr>
        <w:spacing w:line="276" w:lineRule="auto"/>
        <w:jc w:val="both"/>
        <w:rPr>
          <w:sz w:val="30"/>
          <w:szCs w:val="30"/>
        </w:rPr>
      </w:pPr>
      <w:r w:rsidRPr="004E636A">
        <w:rPr>
          <w:sz w:val="30"/>
          <w:szCs w:val="30"/>
        </w:rPr>
        <w:t>- Aux armes de poing (pistolets et révolvers),</w:t>
      </w:r>
    </w:p>
    <w:p w14:paraId="380F0D95" w14:textId="77777777" w:rsidR="00C9558D" w:rsidRPr="004E636A" w:rsidRDefault="00C9558D" w:rsidP="00BA4F31">
      <w:pPr>
        <w:spacing w:line="276" w:lineRule="auto"/>
        <w:jc w:val="both"/>
        <w:rPr>
          <w:sz w:val="30"/>
          <w:szCs w:val="30"/>
        </w:rPr>
      </w:pPr>
      <w:r w:rsidRPr="004E636A">
        <w:rPr>
          <w:sz w:val="30"/>
          <w:szCs w:val="30"/>
        </w:rPr>
        <w:t xml:space="preserve">- </w:t>
      </w:r>
      <w:r w:rsidRPr="004E636A">
        <w:rPr>
          <w:b/>
          <w:sz w:val="30"/>
          <w:szCs w:val="30"/>
          <w:u w:val="single"/>
        </w:rPr>
        <w:t>Aux armes longues semi-automatiques</w:t>
      </w:r>
      <w:r w:rsidRPr="004E636A">
        <w:rPr>
          <w:sz w:val="30"/>
          <w:szCs w:val="30"/>
        </w:rPr>
        <w:t xml:space="preserve"> </w:t>
      </w:r>
      <w:r w:rsidRPr="004E636A">
        <w:rPr>
          <w:b/>
          <w:sz w:val="30"/>
          <w:szCs w:val="30"/>
          <w:u w:val="single"/>
        </w:rPr>
        <w:t>d’aspect militaire</w:t>
      </w:r>
      <w:r w:rsidRPr="004E636A">
        <w:rPr>
          <w:sz w:val="30"/>
          <w:szCs w:val="30"/>
        </w:rPr>
        <w:t xml:space="preserve"> (type Kalachnikov, M16, AR15 etc.) à l’exception des carabines de chasse limitées en chargeur à 5 coups.</w:t>
      </w:r>
    </w:p>
    <w:p w14:paraId="3488CCF8" w14:textId="77777777" w:rsidR="00C9558D" w:rsidRPr="004E636A" w:rsidRDefault="00C9558D" w:rsidP="00BA4F31">
      <w:pPr>
        <w:spacing w:line="276" w:lineRule="auto"/>
        <w:jc w:val="both"/>
        <w:rPr>
          <w:sz w:val="30"/>
          <w:szCs w:val="30"/>
        </w:rPr>
      </w:pPr>
      <w:r w:rsidRPr="004E636A">
        <w:rPr>
          <w:sz w:val="30"/>
          <w:szCs w:val="30"/>
        </w:rPr>
        <w:t>- Au CANON LISSE de tout calibre (balles et plombs),</w:t>
      </w:r>
    </w:p>
    <w:p w14:paraId="7F2C16A3" w14:textId="77777777" w:rsidR="00C9558D" w:rsidRPr="004E636A" w:rsidRDefault="00C9558D" w:rsidP="00BA4F31">
      <w:pPr>
        <w:spacing w:line="276" w:lineRule="auto"/>
        <w:jc w:val="both"/>
        <w:rPr>
          <w:sz w:val="30"/>
          <w:szCs w:val="30"/>
        </w:rPr>
      </w:pPr>
      <w:r w:rsidRPr="004E636A">
        <w:rPr>
          <w:sz w:val="30"/>
          <w:szCs w:val="30"/>
        </w:rPr>
        <w:t>- Avec les calibres 22 LR (22 Court, 6mm, 22 Bosquette (vitesse des balles insuffisante pour valider avec certitude les résultats),</w:t>
      </w:r>
    </w:p>
    <w:p w14:paraId="596D7588" w14:textId="77777777" w:rsidR="00C9558D" w:rsidRPr="004E636A" w:rsidRDefault="00C9558D" w:rsidP="00BA4F31">
      <w:pPr>
        <w:spacing w:line="276" w:lineRule="auto"/>
        <w:jc w:val="both"/>
        <w:rPr>
          <w:sz w:val="30"/>
          <w:szCs w:val="30"/>
        </w:rPr>
      </w:pPr>
      <w:r w:rsidRPr="004E636A">
        <w:rPr>
          <w:sz w:val="30"/>
          <w:szCs w:val="30"/>
        </w:rPr>
        <w:t>- Armes à air comprimé ou liquéfié,</w:t>
      </w:r>
    </w:p>
    <w:p w14:paraId="5742C83C" w14:textId="77777777" w:rsidR="00C9558D" w:rsidRPr="004E636A" w:rsidRDefault="00C9558D" w:rsidP="00BA4F31">
      <w:pPr>
        <w:spacing w:line="276" w:lineRule="auto"/>
        <w:jc w:val="both"/>
        <w:rPr>
          <w:sz w:val="30"/>
          <w:szCs w:val="30"/>
        </w:rPr>
      </w:pPr>
      <w:r w:rsidRPr="004E636A">
        <w:rPr>
          <w:sz w:val="30"/>
          <w:szCs w:val="30"/>
        </w:rPr>
        <w:t xml:space="preserve">- Avec des calibres pour canon rayé dont la balle possède un diamètre SUPERIEUR à 9,52 </w:t>
      </w:r>
      <w:r w:rsidRPr="004E636A">
        <w:rPr>
          <w:color w:val="000000" w:themeColor="text1"/>
          <w:sz w:val="30"/>
          <w:szCs w:val="30"/>
        </w:rPr>
        <w:t>mm 0,375 in de pouce</w:t>
      </w:r>
      <w:r w:rsidRPr="004E636A">
        <w:rPr>
          <w:sz w:val="30"/>
          <w:szCs w:val="30"/>
        </w:rPr>
        <w:t xml:space="preserve"> selon normes C.I.P.</w:t>
      </w:r>
    </w:p>
    <w:p w14:paraId="380879DE" w14:textId="77777777" w:rsidR="00C9558D" w:rsidRPr="004E636A" w:rsidRDefault="00C9558D" w:rsidP="00C9558D">
      <w:pPr>
        <w:jc w:val="both"/>
        <w:rPr>
          <w:sz w:val="30"/>
          <w:szCs w:val="30"/>
        </w:rPr>
      </w:pPr>
    </w:p>
    <w:p w14:paraId="38380BD8" w14:textId="77777777" w:rsidR="00C9558D" w:rsidRPr="004E636A" w:rsidRDefault="00C9558D" w:rsidP="00C9558D">
      <w:pPr>
        <w:jc w:val="both"/>
        <w:rPr>
          <w:b/>
          <w:sz w:val="30"/>
          <w:szCs w:val="30"/>
        </w:rPr>
      </w:pPr>
      <w:r w:rsidRPr="004E636A">
        <w:rPr>
          <w:b/>
          <w:sz w:val="30"/>
          <w:szCs w:val="30"/>
        </w:rPr>
        <w:t>Il est interdit de pénétrer sur le terrain de tirs pour installer des cibles (exclusion du club)</w:t>
      </w:r>
    </w:p>
    <w:p w14:paraId="592B4146" w14:textId="77777777" w:rsidR="00C9558D" w:rsidRPr="004E636A" w:rsidRDefault="00C9558D" w:rsidP="00C9558D">
      <w:pPr>
        <w:jc w:val="both"/>
        <w:rPr>
          <w:sz w:val="30"/>
          <w:szCs w:val="30"/>
        </w:rPr>
      </w:pPr>
    </w:p>
    <w:p w14:paraId="6B73F22B" w14:textId="77777777" w:rsidR="00C9558D" w:rsidRPr="004E636A" w:rsidRDefault="00C9558D" w:rsidP="00C9558D">
      <w:pPr>
        <w:jc w:val="both"/>
        <w:rPr>
          <w:sz w:val="30"/>
          <w:szCs w:val="30"/>
        </w:rPr>
      </w:pPr>
      <w:r w:rsidRPr="004E636A">
        <w:rPr>
          <w:sz w:val="30"/>
          <w:szCs w:val="30"/>
        </w:rPr>
        <w:t xml:space="preserve">Les armes doivent être sorties des fourreaux ou mallettes avec la </w:t>
      </w:r>
      <w:r w:rsidRPr="004E636A">
        <w:rPr>
          <w:sz w:val="30"/>
          <w:szCs w:val="30"/>
          <w:u w:val="single"/>
        </w:rPr>
        <w:t xml:space="preserve">culasse ouverte </w:t>
      </w:r>
      <w:r w:rsidRPr="004E636A">
        <w:rPr>
          <w:sz w:val="30"/>
          <w:szCs w:val="30"/>
        </w:rPr>
        <w:t xml:space="preserve">ou </w:t>
      </w:r>
      <w:r w:rsidRPr="004E636A">
        <w:rPr>
          <w:sz w:val="30"/>
          <w:szCs w:val="30"/>
          <w:u w:val="single"/>
        </w:rPr>
        <w:t>canon cassé</w:t>
      </w:r>
      <w:r w:rsidRPr="004E636A">
        <w:rPr>
          <w:sz w:val="30"/>
          <w:szCs w:val="30"/>
        </w:rPr>
        <w:t xml:space="preserve"> pour les basculants.</w:t>
      </w:r>
    </w:p>
    <w:p w14:paraId="5A1E505C" w14:textId="77777777" w:rsidR="00C9558D" w:rsidRPr="004E636A" w:rsidRDefault="00C9558D" w:rsidP="00C9558D">
      <w:pPr>
        <w:jc w:val="both"/>
        <w:rPr>
          <w:sz w:val="30"/>
          <w:szCs w:val="30"/>
        </w:rPr>
      </w:pPr>
    </w:p>
    <w:p w14:paraId="57FDB342" w14:textId="77777777" w:rsidR="00C9558D" w:rsidRPr="004E636A" w:rsidRDefault="00C9558D" w:rsidP="00C9558D">
      <w:pPr>
        <w:jc w:val="both"/>
        <w:rPr>
          <w:b/>
          <w:sz w:val="30"/>
          <w:szCs w:val="30"/>
        </w:rPr>
      </w:pPr>
      <w:r w:rsidRPr="004E636A">
        <w:rPr>
          <w:b/>
          <w:sz w:val="30"/>
          <w:szCs w:val="30"/>
        </w:rPr>
        <w:t>Les dommages anormaux causés aux cibles, notamment aux cadres sont à la charge de leur auteur.</w:t>
      </w:r>
    </w:p>
    <w:p w14:paraId="3AD2E303" w14:textId="77777777" w:rsidR="00C9558D" w:rsidRPr="004E636A" w:rsidRDefault="00C9558D" w:rsidP="00C9558D">
      <w:pPr>
        <w:rPr>
          <w:b/>
          <w:sz w:val="30"/>
          <w:szCs w:val="30"/>
        </w:rPr>
      </w:pPr>
    </w:p>
    <w:p w14:paraId="475BC37B" w14:textId="77777777" w:rsidR="00C9558D" w:rsidRPr="004E636A" w:rsidRDefault="00C9558D" w:rsidP="00C9558D">
      <w:pPr>
        <w:ind w:right="-1188"/>
        <w:jc w:val="center"/>
        <w:rPr>
          <w:b/>
          <w:sz w:val="30"/>
          <w:szCs w:val="30"/>
        </w:rPr>
      </w:pPr>
      <w:r w:rsidRPr="004E636A">
        <w:rPr>
          <w:b/>
          <w:sz w:val="30"/>
          <w:szCs w:val="30"/>
        </w:rPr>
        <w:t>TOUT NON-RESPECT DE CE REGLEMENT</w:t>
      </w:r>
      <w:r w:rsidR="004E636A">
        <w:rPr>
          <w:b/>
          <w:sz w:val="30"/>
          <w:szCs w:val="30"/>
        </w:rPr>
        <w:t xml:space="preserve"> </w:t>
      </w:r>
      <w:r w:rsidRPr="004E636A">
        <w:rPr>
          <w:b/>
          <w:sz w:val="30"/>
          <w:szCs w:val="30"/>
        </w:rPr>
        <w:t>SERA SANCTIONNE</w:t>
      </w:r>
    </w:p>
    <w:p w14:paraId="266713E9" w14:textId="77777777" w:rsidR="00BA4F31" w:rsidRDefault="00BA4F31" w:rsidP="00C9558D">
      <w:pPr>
        <w:jc w:val="center"/>
        <w:rPr>
          <w:rFonts w:ascii="Arial" w:hAnsi="Arial" w:cs="Arial"/>
          <w:b/>
          <w:i/>
          <w:sz w:val="30"/>
          <w:szCs w:val="30"/>
          <w:u w:val="single"/>
        </w:rPr>
      </w:pPr>
    </w:p>
    <w:p w14:paraId="5B739D65" w14:textId="77777777" w:rsidR="00C9558D" w:rsidRPr="004E636A" w:rsidRDefault="00C9558D" w:rsidP="00C9558D">
      <w:pPr>
        <w:jc w:val="center"/>
        <w:rPr>
          <w:rFonts w:ascii="Arial" w:hAnsi="Arial" w:cs="Arial"/>
          <w:b/>
          <w:i/>
          <w:sz w:val="30"/>
          <w:szCs w:val="30"/>
          <w:u w:val="single"/>
        </w:rPr>
      </w:pPr>
      <w:r w:rsidRPr="004E636A">
        <w:rPr>
          <w:rFonts w:ascii="Arial" w:hAnsi="Arial" w:cs="Arial"/>
          <w:b/>
          <w:i/>
          <w:sz w:val="30"/>
          <w:szCs w:val="30"/>
          <w:u w:val="single"/>
        </w:rPr>
        <w:lastRenderedPageBreak/>
        <w:t>INSTALLATIONS STANDS SANGLIERS COURANT</w:t>
      </w:r>
    </w:p>
    <w:p w14:paraId="7D6A1E07" w14:textId="77777777" w:rsidR="00C9558D" w:rsidRPr="004E636A" w:rsidRDefault="00C9558D" w:rsidP="00C9558D">
      <w:pPr>
        <w:rPr>
          <w:b/>
          <w:i/>
        </w:rPr>
      </w:pPr>
    </w:p>
    <w:p w14:paraId="6B0EF9C9" w14:textId="77777777" w:rsidR="00C9558D" w:rsidRPr="004E636A" w:rsidRDefault="00C9558D" w:rsidP="00C9558D">
      <w:pPr>
        <w:rPr>
          <w:sz w:val="30"/>
          <w:szCs w:val="30"/>
        </w:rPr>
      </w:pPr>
      <w:r w:rsidRPr="004E636A">
        <w:rPr>
          <w:b/>
          <w:sz w:val="30"/>
          <w:szCs w:val="30"/>
        </w:rPr>
        <w:t>Est autorisé</w:t>
      </w:r>
      <w:r w:rsidRPr="004E636A">
        <w:rPr>
          <w:sz w:val="30"/>
          <w:szCs w:val="30"/>
        </w:rPr>
        <w:t> :</w:t>
      </w:r>
    </w:p>
    <w:p w14:paraId="38918EFA" w14:textId="77777777" w:rsidR="00C9558D" w:rsidRPr="004E636A" w:rsidRDefault="00C9558D" w:rsidP="0058746C">
      <w:pPr>
        <w:tabs>
          <w:tab w:val="left" w:pos="10260"/>
        </w:tabs>
        <w:spacing w:line="276" w:lineRule="auto"/>
        <w:jc w:val="both"/>
        <w:rPr>
          <w:sz w:val="30"/>
          <w:szCs w:val="30"/>
        </w:rPr>
      </w:pPr>
      <w:r w:rsidRPr="004E636A">
        <w:rPr>
          <w:sz w:val="30"/>
          <w:szCs w:val="30"/>
        </w:rPr>
        <w:t>Uniquement le tir avec armes d’épaule à canon rayé, soit carabine à verrou, soit arme basculante (mixte, drilling, express), quel que soit le calibre et le chargement, les armes semi-automatiques sont donc  interdites, sauf carabines de chasse.</w:t>
      </w:r>
    </w:p>
    <w:p w14:paraId="4326E982" w14:textId="77777777" w:rsidR="00C9558D" w:rsidRPr="004E636A" w:rsidRDefault="00C9558D" w:rsidP="0058746C">
      <w:pPr>
        <w:tabs>
          <w:tab w:val="left" w:pos="10260"/>
        </w:tabs>
        <w:spacing w:line="276" w:lineRule="auto"/>
        <w:jc w:val="both"/>
        <w:rPr>
          <w:b/>
          <w:sz w:val="30"/>
          <w:szCs w:val="30"/>
        </w:rPr>
      </w:pPr>
      <w:r w:rsidRPr="004E636A">
        <w:rPr>
          <w:sz w:val="30"/>
          <w:szCs w:val="30"/>
        </w:rPr>
        <w:t>Si l’arme est en catégorie B, s’inscrire préalablement au club-house dans le registre « armes de catégorie B »</w:t>
      </w:r>
    </w:p>
    <w:p w14:paraId="46D8EE27" w14:textId="77777777" w:rsidR="00C9558D" w:rsidRPr="004E636A" w:rsidRDefault="00C9558D" w:rsidP="0058746C">
      <w:pPr>
        <w:tabs>
          <w:tab w:val="left" w:pos="10260"/>
        </w:tabs>
        <w:spacing w:line="276" w:lineRule="auto"/>
        <w:jc w:val="both"/>
        <w:rPr>
          <w:b/>
          <w:sz w:val="30"/>
          <w:szCs w:val="30"/>
        </w:rPr>
      </w:pPr>
      <w:r w:rsidRPr="004E636A">
        <w:rPr>
          <w:sz w:val="30"/>
          <w:szCs w:val="30"/>
        </w:rPr>
        <w:t>Est uniquement autorisé le tir sur cibles de sanglier courant en aller et retour dans le créneau de tir.</w:t>
      </w:r>
    </w:p>
    <w:p w14:paraId="0B35246A" w14:textId="77777777" w:rsidR="00C9558D" w:rsidRPr="004E636A" w:rsidRDefault="00C9558D" w:rsidP="00C9558D">
      <w:pPr>
        <w:tabs>
          <w:tab w:val="left" w:pos="10260"/>
        </w:tabs>
        <w:rPr>
          <w:b/>
        </w:rPr>
      </w:pPr>
    </w:p>
    <w:p w14:paraId="10C2AC9C" w14:textId="77777777" w:rsidR="00C9558D" w:rsidRPr="004E636A" w:rsidRDefault="00C9558D" w:rsidP="00C9558D">
      <w:pPr>
        <w:tabs>
          <w:tab w:val="left" w:pos="10260"/>
        </w:tabs>
        <w:rPr>
          <w:sz w:val="30"/>
          <w:szCs w:val="30"/>
        </w:rPr>
      </w:pPr>
      <w:r w:rsidRPr="004E636A">
        <w:rPr>
          <w:b/>
          <w:sz w:val="30"/>
          <w:szCs w:val="30"/>
        </w:rPr>
        <w:t>Est interdit</w:t>
      </w:r>
      <w:r w:rsidRPr="004E636A">
        <w:rPr>
          <w:sz w:val="30"/>
          <w:szCs w:val="30"/>
        </w:rPr>
        <w:t> :</w:t>
      </w:r>
    </w:p>
    <w:p w14:paraId="176495B2" w14:textId="77777777" w:rsidR="00C9558D" w:rsidRPr="004E636A" w:rsidRDefault="0058746C" w:rsidP="0058746C">
      <w:pPr>
        <w:tabs>
          <w:tab w:val="left" w:pos="10260"/>
        </w:tabs>
        <w:spacing w:line="276" w:lineRule="auto"/>
        <w:contextualSpacing/>
        <w:jc w:val="both"/>
        <w:rPr>
          <w:sz w:val="30"/>
          <w:szCs w:val="30"/>
        </w:rPr>
      </w:pPr>
      <w:r>
        <w:rPr>
          <w:sz w:val="30"/>
          <w:szCs w:val="30"/>
        </w:rPr>
        <w:t xml:space="preserve">- </w:t>
      </w:r>
      <w:r w:rsidR="00C9558D" w:rsidRPr="004E636A">
        <w:rPr>
          <w:sz w:val="30"/>
          <w:szCs w:val="30"/>
        </w:rPr>
        <w:t>de tirer au « canon lisse » respectivement et de tirer toute munition conçue pour canons lisses, que l’âme du ou des canons de l’arme utilisée soit lisse ou rayée en tout ou partie.</w:t>
      </w:r>
    </w:p>
    <w:p w14:paraId="08CF89E9" w14:textId="77777777" w:rsidR="00C9558D" w:rsidRPr="004E636A" w:rsidRDefault="0058746C" w:rsidP="0058746C">
      <w:pPr>
        <w:tabs>
          <w:tab w:val="left" w:pos="10260"/>
        </w:tabs>
        <w:spacing w:line="276" w:lineRule="auto"/>
        <w:contextualSpacing/>
        <w:jc w:val="both"/>
        <w:rPr>
          <w:sz w:val="30"/>
          <w:szCs w:val="30"/>
        </w:rPr>
      </w:pPr>
      <w:r>
        <w:rPr>
          <w:sz w:val="30"/>
          <w:szCs w:val="30"/>
        </w:rPr>
        <w:t xml:space="preserve">- </w:t>
      </w:r>
      <w:r w:rsidR="00C9558D" w:rsidRPr="004E636A">
        <w:rPr>
          <w:sz w:val="30"/>
          <w:szCs w:val="30"/>
        </w:rPr>
        <w:t>de tirer sur les cibles aux armes de poing.</w:t>
      </w:r>
    </w:p>
    <w:p w14:paraId="1CEA649F" w14:textId="77777777" w:rsidR="00C9558D" w:rsidRPr="004E636A" w:rsidRDefault="0058746C" w:rsidP="0058746C">
      <w:pPr>
        <w:tabs>
          <w:tab w:val="left" w:pos="10260"/>
        </w:tabs>
        <w:spacing w:line="276" w:lineRule="auto"/>
        <w:contextualSpacing/>
        <w:jc w:val="both"/>
        <w:rPr>
          <w:sz w:val="30"/>
          <w:szCs w:val="30"/>
        </w:rPr>
      </w:pPr>
      <w:r>
        <w:rPr>
          <w:sz w:val="30"/>
          <w:szCs w:val="30"/>
        </w:rPr>
        <w:t xml:space="preserve">- </w:t>
      </w:r>
      <w:r w:rsidR="00C9558D" w:rsidRPr="004E636A">
        <w:rPr>
          <w:sz w:val="30"/>
          <w:szCs w:val="30"/>
        </w:rPr>
        <w:t>de tirer sur les cibles pendant le trajet, entre le pas de tir et leurs disparitions derrière le mur délimitant le créneau de tir, et vice versa, pendant leurs retours.</w:t>
      </w:r>
    </w:p>
    <w:p w14:paraId="6722EB58" w14:textId="77777777" w:rsidR="00C9558D" w:rsidRPr="004E636A" w:rsidRDefault="0058746C" w:rsidP="0058746C">
      <w:pPr>
        <w:tabs>
          <w:tab w:val="left" w:pos="10260"/>
        </w:tabs>
        <w:spacing w:line="276" w:lineRule="auto"/>
        <w:contextualSpacing/>
        <w:jc w:val="both"/>
        <w:rPr>
          <w:sz w:val="30"/>
          <w:szCs w:val="30"/>
        </w:rPr>
      </w:pPr>
      <w:r>
        <w:rPr>
          <w:sz w:val="30"/>
          <w:szCs w:val="30"/>
        </w:rPr>
        <w:t>- d</w:t>
      </w:r>
      <w:r w:rsidR="00C9558D" w:rsidRPr="004E636A">
        <w:rPr>
          <w:sz w:val="30"/>
          <w:szCs w:val="30"/>
        </w:rPr>
        <w:t>e tirer de façon volontaire sur les murs à droite et à gauche du créneau de tir.</w:t>
      </w:r>
    </w:p>
    <w:p w14:paraId="41AB8907" w14:textId="77777777" w:rsidR="00C9558D" w:rsidRPr="0058746C" w:rsidRDefault="00C9558D" w:rsidP="0058746C">
      <w:pPr>
        <w:jc w:val="both"/>
        <w:rPr>
          <w:color w:val="000000" w:themeColor="text1"/>
          <w:sz w:val="30"/>
          <w:szCs w:val="30"/>
        </w:rPr>
      </w:pPr>
      <w:r w:rsidRPr="0058746C">
        <w:rPr>
          <w:color w:val="000000" w:themeColor="text1"/>
          <w:sz w:val="30"/>
          <w:szCs w:val="30"/>
        </w:rPr>
        <w:t>Le nombre de tirs par passage est limité à 3 coups.</w:t>
      </w:r>
    </w:p>
    <w:p w14:paraId="6CB4A742" w14:textId="77777777" w:rsidR="00C9558D" w:rsidRPr="0058746C" w:rsidRDefault="0058746C" w:rsidP="0058746C">
      <w:pPr>
        <w:jc w:val="both"/>
        <w:rPr>
          <w:sz w:val="30"/>
          <w:szCs w:val="30"/>
        </w:rPr>
      </w:pPr>
      <w:r>
        <w:rPr>
          <w:sz w:val="30"/>
          <w:szCs w:val="30"/>
        </w:rPr>
        <w:t>- d</w:t>
      </w:r>
      <w:r w:rsidR="00C9558D" w:rsidRPr="0058746C">
        <w:rPr>
          <w:sz w:val="30"/>
          <w:szCs w:val="30"/>
        </w:rPr>
        <w:t>e charger son arme avant que la cible soit en place derrière le  mur de droite délimitant la zone du créneau de tir.</w:t>
      </w:r>
    </w:p>
    <w:p w14:paraId="69818762" w14:textId="77777777" w:rsidR="00C9558D" w:rsidRPr="0058746C" w:rsidRDefault="0058746C" w:rsidP="0058746C">
      <w:pPr>
        <w:jc w:val="both"/>
        <w:rPr>
          <w:sz w:val="30"/>
          <w:szCs w:val="30"/>
        </w:rPr>
      </w:pPr>
      <w:r>
        <w:rPr>
          <w:sz w:val="30"/>
          <w:szCs w:val="30"/>
        </w:rPr>
        <w:t>- d</w:t>
      </w:r>
      <w:r w:rsidR="00C9558D" w:rsidRPr="0058746C">
        <w:rPr>
          <w:sz w:val="30"/>
          <w:szCs w:val="30"/>
        </w:rPr>
        <w:t>e ramener la cible au poste de tir avant les 6 passages (3 allers retours dans l’espace de tir).</w:t>
      </w:r>
    </w:p>
    <w:p w14:paraId="2933B6E9" w14:textId="77777777" w:rsidR="00C9558D" w:rsidRDefault="00C9558D" w:rsidP="0058746C">
      <w:pPr>
        <w:jc w:val="both"/>
        <w:rPr>
          <w:sz w:val="30"/>
          <w:szCs w:val="30"/>
        </w:rPr>
      </w:pPr>
      <w:r w:rsidRPr="0058746C">
        <w:rPr>
          <w:sz w:val="30"/>
          <w:szCs w:val="30"/>
        </w:rPr>
        <w:t>L’arme doit être déchargée de suite et mise en sécurité à la fin  du cycle de passage (soit le 6</w:t>
      </w:r>
      <w:r w:rsidRPr="0058746C">
        <w:rPr>
          <w:sz w:val="30"/>
          <w:szCs w:val="30"/>
          <w:vertAlign w:val="superscript"/>
        </w:rPr>
        <w:t>ème</w:t>
      </w:r>
      <w:r w:rsidRPr="0058746C">
        <w:rPr>
          <w:sz w:val="30"/>
          <w:szCs w:val="30"/>
        </w:rPr>
        <w:t>).</w:t>
      </w:r>
    </w:p>
    <w:p w14:paraId="3FFCC93C" w14:textId="77777777" w:rsidR="0058746C" w:rsidRPr="0058746C" w:rsidRDefault="0058746C" w:rsidP="0058746C">
      <w:pPr>
        <w:jc w:val="both"/>
        <w:rPr>
          <w:sz w:val="30"/>
          <w:szCs w:val="30"/>
        </w:rPr>
      </w:pPr>
    </w:p>
    <w:p w14:paraId="5FC0CC4D" w14:textId="77777777" w:rsidR="00C9558D" w:rsidRPr="004E636A" w:rsidRDefault="00C9558D" w:rsidP="00C9558D">
      <w:pPr>
        <w:ind w:right="-828"/>
        <w:jc w:val="center"/>
        <w:rPr>
          <w:b/>
          <w:sz w:val="30"/>
          <w:szCs w:val="30"/>
        </w:rPr>
      </w:pPr>
      <w:r w:rsidRPr="004E636A">
        <w:rPr>
          <w:b/>
          <w:sz w:val="30"/>
          <w:szCs w:val="30"/>
        </w:rPr>
        <w:t>TOUT NON-RESPECT DE CE REGLEMENT</w:t>
      </w:r>
      <w:r w:rsidR="004E636A">
        <w:rPr>
          <w:b/>
          <w:sz w:val="30"/>
          <w:szCs w:val="30"/>
        </w:rPr>
        <w:t xml:space="preserve"> </w:t>
      </w:r>
      <w:r w:rsidRPr="004E636A">
        <w:rPr>
          <w:b/>
          <w:sz w:val="30"/>
          <w:szCs w:val="30"/>
        </w:rPr>
        <w:t>SERA SANCTIONNE</w:t>
      </w:r>
    </w:p>
    <w:p w14:paraId="026A8715" w14:textId="77777777" w:rsidR="00C9558D" w:rsidRPr="004E636A" w:rsidRDefault="00C9558D" w:rsidP="00C9558D"/>
    <w:p w14:paraId="4BCCF3B0" w14:textId="77777777" w:rsidR="00C9558D" w:rsidRPr="004E636A" w:rsidRDefault="00C9558D" w:rsidP="00C9558D"/>
    <w:p w14:paraId="10AD9696" w14:textId="77777777" w:rsidR="00C9558D" w:rsidRPr="004E636A" w:rsidRDefault="00C9558D" w:rsidP="00C9558D">
      <w:pPr>
        <w:jc w:val="center"/>
        <w:rPr>
          <w:rFonts w:ascii="Arial" w:hAnsi="Arial" w:cs="Arial"/>
          <w:b/>
          <w:i/>
          <w:sz w:val="30"/>
          <w:szCs w:val="30"/>
          <w:u w:val="single"/>
        </w:rPr>
      </w:pPr>
      <w:bookmarkStart w:id="0" w:name="_Hlk524374606"/>
      <w:r w:rsidRPr="004E636A">
        <w:rPr>
          <w:rFonts w:ascii="Arial" w:hAnsi="Arial" w:cs="Arial"/>
          <w:b/>
          <w:i/>
          <w:sz w:val="30"/>
          <w:szCs w:val="30"/>
          <w:u w:val="single"/>
        </w:rPr>
        <w:t>INSTALLATIONS STANDS ARMES DE POING</w:t>
      </w:r>
    </w:p>
    <w:p w14:paraId="6E76B555" w14:textId="77777777" w:rsidR="000E4EFB" w:rsidRDefault="000E4EFB" w:rsidP="00C9558D"/>
    <w:p w14:paraId="5B176A99" w14:textId="77777777" w:rsidR="0058746C" w:rsidRDefault="0058746C" w:rsidP="00C9558D"/>
    <w:p w14:paraId="2C615F00" w14:textId="77777777" w:rsidR="00D951E2" w:rsidRPr="00D951E2" w:rsidRDefault="00D951E2" w:rsidP="00D951E2">
      <w:pPr>
        <w:autoSpaceDE w:val="0"/>
        <w:autoSpaceDN w:val="0"/>
        <w:adjustRightInd w:val="0"/>
        <w:jc w:val="both"/>
        <w:rPr>
          <w:rFonts w:eastAsiaTheme="minorHAnsi"/>
          <w:b/>
          <w:bCs/>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t xml:space="preserve">L’identification des tireurs </w:t>
      </w:r>
    </w:p>
    <w:p w14:paraId="2E8660A9" w14:textId="77777777" w:rsidR="00BA4F31" w:rsidRDefault="00D951E2" w:rsidP="00D951E2">
      <w:pPr>
        <w:autoSpaceDE w:val="0"/>
        <w:autoSpaceDN w:val="0"/>
        <w:adjustRightInd w:val="0"/>
        <w:spacing w:before="60" w:after="200" w:line="276" w:lineRule="auto"/>
        <w:contextualSpacing/>
        <w:jc w:val="both"/>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Le port du badge est obligatoire. </w:t>
      </w:r>
    </w:p>
    <w:p w14:paraId="74370F2E" w14:textId="77777777" w:rsidR="00F65544" w:rsidRDefault="00D951E2" w:rsidP="00D951E2">
      <w:pPr>
        <w:autoSpaceDE w:val="0"/>
        <w:autoSpaceDN w:val="0"/>
        <w:adjustRightInd w:val="0"/>
        <w:spacing w:before="60" w:after="200" w:line="276" w:lineRule="auto"/>
        <w:contextualSpacing/>
        <w:jc w:val="both"/>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Il constitue le lien de reconnaissance entre les tireurs du club et les licenciés dans d’autres associations, membres de notre club. </w:t>
      </w:r>
    </w:p>
    <w:p w14:paraId="7F4E451A" w14:textId="77777777" w:rsidR="00D951E2" w:rsidRDefault="00D951E2" w:rsidP="00D951E2">
      <w:pPr>
        <w:autoSpaceDE w:val="0"/>
        <w:autoSpaceDN w:val="0"/>
        <w:adjustRightInd w:val="0"/>
        <w:spacing w:before="60" w:after="200" w:line="276" w:lineRule="auto"/>
        <w:contextualSpacing/>
        <w:jc w:val="both"/>
        <w:rPr>
          <w:rFonts w:eastAsiaTheme="minorHAnsi"/>
          <w:sz w:val="30"/>
          <w:szCs w:val="30"/>
          <w:lang w:eastAsia="en-US"/>
          <w14:ligatures w14:val="standardContextual"/>
        </w:rPr>
      </w:pPr>
      <w:r w:rsidRPr="00D951E2">
        <w:rPr>
          <w:rFonts w:eastAsiaTheme="minorHAnsi"/>
          <w:color w:val="000000"/>
          <w:sz w:val="30"/>
          <w:szCs w:val="30"/>
          <w:lang w:eastAsia="en-US"/>
          <w14:ligatures w14:val="standardContextual"/>
        </w:rPr>
        <w:t xml:space="preserve">Il permet d’identifier avec facilité les tireurs </w:t>
      </w:r>
      <w:r w:rsidRPr="00D951E2">
        <w:rPr>
          <w:rFonts w:eastAsiaTheme="minorHAnsi"/>
          <w:sz w:val="30"/>
          <w:szCs w:val="30"/>
          <w:lang w:eastAsia="en-US"/>
          <w14:ligatures w14:val="standardContextual"/>
        </w:rPr>
        <w:t>occasionnels, licenciés auprès de la FFTir.</w:t>
      </w:r>
    </w:p>
    <w:p w14:paraId="78BDFE23" w14:textId="77777777" w:rsidR="00E67A23" w:rsidRDefault="00E67A23" w:rsidP="00D951E2">
      <w:pPr>
        <w:autoSpaceDE w:val="0"/>
        <w:autoSpaceDN w:val="0"/>
        <w:adjustRightInd w:val="0"/>
        <w:spacing w:before="60" w:after="200" w:line="276" w:lineRule="auto"/>
        <w:contextualSpacing/>
        <w:jc w:val="both"/>
        <w:rPr>
          <w:rFonts w:eastAsiaTheme="minorHAnsi"/>
          <w:sz w:val="30"/>
          <w:szCs w:val="30"/>
          <w:lang w:eastAsia="en-US"/>
          <w14:ligatures w14:val="standardContextual"/>
        </w:rPr>
      </w:pPr>
    </w:p>
    <w:p w14:paraId="2BCB831F" w14:textId="77777777" w:rsidR="00D951E2" w:rsidRDefault="00D951E2" w:rsidP="00D951E2">
      <w:pPr>
        <w:autoSpaceDE w:val="0"/>
        <w:autoSpaceDN w:val="0"/>
        <w:adjustRightInd w:val="0"/>
        <w:jc w:val="both"/>
        <w:rPr>
          <w:rFonts w:eastAsiaTheme="minorHAnsi"/>
          <w:b/>
          <w:bCs/>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lastRenderedPageBreak/>
        <w:t xml:space="preserve">Utilisations légales du stand </w:t>
      </w:r>
    </w:p>
    <w:p w14:paraId="39720039" w14:textId="77777777" w:rsidR="00D951E2" w:rsidRPr="00D951E2" w:rsidRDefault="00D951E2" w:rsidP="000E4EFB">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L’accès sur le </w:t>
      </w:r>
      <w:r w:rsidR="0068764B">
        <w:rPr>
          <w:rFonts w:eastAsiaTheme="minorHAnsi"/>
          <w:sz w:val="30"/>
          <w:szCs w:val="30"/>
          <w:lang w:eastAsia="en-US"/>
          <w14:ligatures w14:val="standardContextual"/>
        </w:rPr>
        <w:t>pas de tir délimité au sol par une bande jaune</w:t>
      </w:r>
      <w:r w:rsidRPr="00D951E2">
        <w:rPr>
          <w:rFonts w:eastAsiaTheme="minorHAnsi"/>
          <w:sz w:val="30"/>
          <w:szCs w:val="30"/>
          <w:lang w:eastAsia="en-US"/>
          <w14:ligatures w14:val="standardContextual"/>
        </w:rPr>
        <w:t xml:space="preserve"> et son utilisation, les jours d’ouverture, n’est autorisé qu’aux membres à jour de leur cotisation et licenciés auprès de la FFTir. </w:t>
      </w:r>
    </w:p>
    <w:p w14:paraId="657F5AE1" w14:textId="77777777" w:rsidR="00D951E2" w:rsidRPr="00D951E2" w:rsidRDefault="00D951E2" w:rsidP="000E4EFB">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Est exclue toute personne non licenciée et les enfants.</w:t>
      </w:r>
      <w:r w:rsidRPr="00D951E2">
        <w:rPr>
          <w:rFonts w:eastAsiaTheme="minorHAnsi"/>
          <w:color w:val="000000"/>
          <w:sz w:val="30"/>
          <w:szCs w:val="30"/>
          <w:lang w:eastAsia="en-US"/>
          <w14:ligatures w14:val="standardContextual"/>
        </w:rPr>
        <w:t xml:space="preserve"> </w:t>
      </w:r>
    </w:p>
    <w:p w14:paraId="61CE5136" w14:textId="77777777" w:rsidR="00D951E2" w:rsidRPr="00D951E2" w:rsidRDefault="00D951E2" w:rsidP="000E4EFB">
      <w:pPr>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sz w:val="30"/>
          <w:szCs w:val="30"/>
          <w:lang w:eastAsia="en-US"/>
          <w14:ligatures w14:val="standardContextual"/>
        </w:rPr>
        <w:t xml:space="preserve">Le tir n’est autorisé qu’avec des armes légales entrant dans le cadre </w:t>
      </w:r>
      <w:r w:rsidRPr="00D951E2">
        <w:rPr>
          <w:rFonts w:eastAsiaTheme="minorHAnsi"/>
          <w:color w:val="000000"/>
          <w:sz w:val="30"/>
          <w:szCs w:val="30"/>
          <w:lang w:eastAsia="en-US"/>
          <w14:ligatures w14:val="standardContextual"/>
        </w:rPr>
        <w:t xml:space="preserve">de la législation définie par le décret 2013-700 du 30 juillet 2013. </w:t>
      </w:r>
    </w:p>
    <w:p w14:paraId="430E7EE6" w14:textId="77777777" w:rsidR="00D951E2" w:rsidRPr="00D951E2" w:rsidRDefault="00D951E2" w:rsidP="000E4EFB">
      <w:pPr>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Seules les armes de catégorie « B », en percussion annulaire ou centrale, détenues légalement, sont autorisées. </w:t>
      </w:r>
    </w:p>
    <w:p w14:paraId="1E27282E" w14:textId="77777777" w:rsidR="00D951E2" w:rsidRPr="00D951E2" w:rsidRDefault="00D951E2" w:rsidP="000E4EFB">
      <w:pPr>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Toute autre arme est interdite de par la destination exclusive de stand « Armes de poing ». </w:t>
      </w:r>
    </w:p>
    <w:p w14:paraId="5F3D3265" w14:textId="77777777" w:rsidR="00D951E2" w:rsidRPr="00D951E2" w:rsidRDefault="00D951E2" w:rsidP="000E4EFB">
      <w:pPr>
        <w:autoSpaceDE w:val="0"/>
        <w:autoSpaceDN w:val="0"/>
        <w:adjustRightInd w:val="0"/>
        <w:spacing w:line="276" w:lineRule="auto"/>
        <w:jc w:val="both"/>
        <w:rPr>
          <w:rFonts w:eastAsiaTheme="minorHAnsi"/>
          <w:color w:val="000000"/>
          <w:sz w:val="28"/>
          <w:szCs w:val="28"/>
          <w:lang w:eastAsia="en-US"/>
          <w14:ligatures w14:val="standardContextual"/>
        </w:rPr>
      </w:pPr>
      <w:r w:rsidRPr="00D951E2">
        <w:rPr>
          <w:rFonts w:eastAsiaTheme="minorHAnsi"/>
          <w:color w:val="000000"/>
          <w:sz w:val="30"/>
          <w:szCs w:val="30"/>
          <w:lang w:eastAsia="en-US"/>
          <w14:ligatures w14:val="standardContextual"/>
        </w:rPr>
        <w:t xml:space="preserve">Pour des raisons d’environnement (sonores), seront exclues les révolvers de gros calibre de moins de 4 pouces </w:t>
      </w:r>
      <w:r w:rsidRPr="00D951E2">
        <w:rPr>
          <w:rFonts w:eastAsiaTheme="minorHAnsi"/>
          <w:color w:val="000000"/>
          <w:sz w:val="28"/>
          <w:szCs w:val="28"/>
          <w:lang w:eastAsia="en-US"/>
          <w14:ligatures w14:val="standardContextual"/>
        </w:rPr>
        <w:t xml:space="preserve">(357 Magnum, 44 Magnum, 500 S&amp;W, 460 etc.)  </w:t>
      </w:r>
    </w:p>
    <w:p w14:paraId="49C323AF" w14:textId="77777777" w:rsidR="00D951E2" w:rsidRPr="00D951E2" w:rsidRDefault="00D951E2" w:rsidP="00D951E2">
      <w:pPr>
        <w:autoSpaceDE w:val="0"/>
        <w:autoSpaceDN w:val="0"/>
        <w:adjustRightInd w:val="0"/>
        <w:rPr>
          <w:rFonts w:eastAsiaTheme="minorHAnsi"/>
          <w:lang w:eastAsia="en-US"/>
        </w:rPr>
      </w:pPr>
    </w:p>
    <w:p w14:paraId="5E3CC5FE" w14:textId="77777777" w:rsidR="00D951E2" w:rsidRDefault="00D951E2" w:rsidP="00D951E2">
      <w:pPr>
        <w:autoSpaceDE w:val="0"/>
        <w:autoSpaceDN w:val="0"/>
        <w:adjustRightInd w:val="0"/>
        <w:rPr>
          <w:rFonts w:eastAsiaTheme="minorHAnsi"/>
          <w:b/>
          <w:bCs/>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t xml:space="preserve">LICENCIES FFTir </w:t>
      </w:r>
    </w:p>
    <w:p w14:paraId="5C847DCF"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Seuls les licenciés identifiés sont autorisés à tirer, en catégorie « B ». </w:t>
      </w:r>
    </w:p>
    <w:p w14:paraId="61DB548D"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Les licenciés des catégories « Jeunes », âgés de 12 à 18 ans, sont autorisés à tirer avec l’arme de calibre 22LR du représentant légal disposant d’une autorisation de détention d’arme en cours de validité en catégorie B, ou celle du club, sous la responsabilité du président ou la personne mandatée par ce dernier. </w:t>
      </w:r>
    </w:p>
    <w:p w14:paraId="364783B5" w14:textId="77777777" w:rsidR="00D951E2" w:rsidRPr="00D951E2" w:rsidRDefault="00D951E2" w:rsidP="00BA4F31">
      <w:pPr>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sz w:val="30"/>
          <w:szCs w:val="30"/>
          <w:lang w:eastAsia="en-US"/>
          <w14:ligatures w14:val="standardContextual"/>
        </w:rPr>
        <w:t xml:space="preserve">Leur passage doit être enregistré, au moins une fois par an, sur le registre de présence de la catégorie « B » avant l’accès aux installations. </w:t>
      </w:r>
    </w:p>
    <w:p w14:paraId="70949277" w14:textId="77777777" w:rsid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Les licenciés FFTir, membres à jour de cotisation, peuvent tirer avec les armes de catégorie « B » de la personne qui l’invite sous condition de passer par l’accueil, de s’inscrire sur le registre dédié, de récupérer un badge « invité ».</w:t>
      </w:r>
      <w:r w:rsidRPr="00D951E2">
        <w:rPr>
          <w:rFonts w:eastAsiaTheme="minorHAnsi"/>
          <w:sz w:val="30"/>
          <w:szCs w:val="30"/>
          <w:lang w:eastAsia="en-US"/>
          <w14:ligatures w14:val="standardContextual"/>
        </w:rPr>
        <w:br/>
        <w:t xml:space="preserve">Cette possibilité est limitée en nombre de répétition. </w:t>
      </w:r>
    </w:p>
    <w:p w14:paraId="0EC3C5A9" w14:textId="77777777" w:rsidR="00D951E2" w:rsidRPr="00D951E2" w:rsidRDefault="00D951E2" w:rsidP="00D951E2">
      <w:pPr>
        <w:autoSpaceDE w:val="0"/>
        <w:autoSpaceDN w:val="0"/>
        <w:adjustRightInd w:val="0"/>
        <w:jc w:val="both"/>
        <w:rPr>
          <w:rFonts w:eastAsiaTheme="minorHAnsi"/>
          <w:lang w:eastAsia="en-US"/>
          <w14:ligatures w14:val="standardContextual"/>
        </w:rPr>
      </w:pPr>
    </w:p>
    <w:p w14:paraId="0782A390" w14:textId="77777777" w:rsidR="00D951E2" w:rsidRDefault="00D951E2" w:rsidP="00D951E2">
      <w:pPr>
        <w:autoSpaceDE w:val="0"/>
        <w:autoSpaceDN w:val="0"/>
        <w:adjustRightInd w:val="0"/>
        <w:jc w:val="both"/>
        <w:rPr>
          <w:rFonts w:eastAsiaTheme="minorHAnsi"/>
          <w:b/>
          <w:bCs/>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t xml:space="preserve">NON LICENCIES </w:t>
      </w:r>
    </w:p>
    <w:p w14:paraId="39C98382" w14:textId="77777777" w:rsidR="00D951E2" w:rsidRPr="00D951E2" w:rsidRDefault="00D951E2" w:rsidP="00BA4F31">
      <w:pPr>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Les invitations des non licenciés seront soumises à une demande auprès du responsable. Elles feront l’objet d’une vérification en vertu du décret 28 avril 2020.</w:t>
      </w:r>
      <w:r w:rsidR="00F65544" w:rsidRPr="00D951E2">
        <w:rPr>
          <w:rFonts w:eastAsiaTheme="minorHAnsi"/>
          <w:color w:val="000000"/>
          <w:sz w:val="30"/>
          <w:szCs w:val="30"/>
          <w:lang w:eastAsia="en-US"/>
          <w14:ligatures w14:val="standardContextual"/>
        </w:rPr>
        <w:t xml:space="preserve"> </w:t>
      </w:r>
      <w:r w:rsidRPr="00D951E2">
        <w:rPr>
          <w:rFonts w:eastAsiaTheme="minorHAnsi"/>
          <w:color w:val="000000"/>
          <w:sz w:val="30"/>
          <w:szCs w:val="30"/>
          <w:lang w:eastAsia="en-US"/>
          <w14:ligatures w14:val="standardContextual"/>
        </w:rPr>
        <w:t>Les armes sont mises à la disposition des personnes, participant à des séances de tirs d'initiation, par l'association. La manipulation des armes et le tir se font sous le contrôle direct d'une personne qualifiée manda</w:t>
      </w:r>
      <w:r w:rsidR="0068764B">
        <w:rPr>
          <w:rFonts w:eastAsiaTheme="minorHAnsi"/>
          <w:color w:val="000000"/>
          <w:sz w:val="30"/>
          <w:szCs w:val="30"/>
          <w:lang w:eastAsia="en-US"/>
          <w14:ligatures w14:val="standardContextual"/>
        </w:rPr>
        <w:t>tée à cet effet par l’association</w:t>
      </w:r>
      <w:r w:rsidRPr="00D951E2">
        <w:rPr>
          <w:rFonts w:eastAsiaTheme="minorHAnsi"/>
          <w:color w:val="000000"/>
          <w:sz w:val="30"/>
          <w:szCs w:val="30"/>
          <w:lang w:eastAsia="en-US"/>
          <w14:ligatures w14:val="standardContextual"/>
        </w:rPr>
        <w:t xml:space="preserve">. </w:t>
      </w:r>
    </w:p>
    <w:p w14:paraId="02C6F4E9" w14:textId="77777777" w:rsidR="00D951E2" w:rsidRDefault="00D951E2" w:rsidP="00D951E2">
      <w:pPr>
        <w:jc w:val="both"/>
        <w:rPr>
          <w:rFonts w:eastAsiaTheme="minorHAnsi"/>
          <w:color w:val="000000"/>
          <w:lang w:eastAsia="en-US"/>
        </w:rPr>
      </w:pPr>
    </w:p>
    <w:p w14:paraId="25AE4A97" w14:textId="77777777" w:rsidR="00D951E2" w:rsidRDefault="00D951E2" w:rsidP="00D951E2">
      <w:pPr>
        <w:autoSpaceDE w:val="0"/>
        <w:autoSpaceDN w:val="0"/>
        <w:adjustRightInd w:val="0"/>
        <w:jc w:val="both"/>
        <w:rPr>
          <w:rFonts w:eastAsiaTheme="minorHAnsi"/>
          <w:b/>
          <w:bCs/>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t xml:space="preserve">Gestion </w:t>
      </w:r>
    </w:p>
    <w:p w14:paraId="2A704253" w14:textId="77777777" w:rsidR="00D951E2" w:rsidRPr="00D951E2" w:rsidRDefault="00D951E2" w:rsidP="00BA4F31">
      <w:pPr>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L’acceptation des candidats aux « Armes de poing » pour les catégories « B » </w:t>
      </w:r>
      <w:r w:rsidR="0068764B">
        <w:rPr>
          <w:rFonts w:eastAsiaTheme="minorHAnsi"/>
          <w:color w:val="000000"/>
          <w:sz w:val="30"/>
          <w:szCs w:val="30"/>
          <w:lang w:eastAsia="en-US"/>
          <w14:ligatures w14:val="standardContextual"/>
        </w:rPr>
        <w:t>sera soumis à la</w:t>
      </w:r>
      <w:r w:rsidRPr="00D951E2">
        <w:rPr>
          <w:rFonts w:eastAsiaTheme="minorHAnsi"/>
          <w:color w:val="000000"/>
          <w:sz w:val="30"/>
          <w:szCs w:val="30"/>
          <w:lang w:eastAsia="en-US"/>
          <w14:ligatures w14:val="standardContextual"/>
        </w:rPr>
        <w:t xml:space="preserve"> décision de la commission. </w:t>
      </w:r>
    </w:p>
    <w:p w14:paraId="2FAD2EDD" w14:textId="77777777" w:rsidR="00D951E2" w:rsidRPr="00D951E2" w:rsidRDefault="00D951E2" w:rsidP="00BA4F31">
      <w:pPr>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lastRenderedPageBreak/>
        <w:t>La décision de refus sera irrévocable et n’aura pas à être motivée.</w:t>
      </w:r>
    </w:p>
    <w:p w14:paraId="21EB9D6B" w14:textId="77777777" w:rsidR="00BA4F31" w:rsidRDefault="00D951E2" w:rsidP="00BA4F31">
      <w:pPr>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Pour les primo-accédant, un cursus de formation est obligatoire :</w:t>
      </w:r>
    </w:p>
    <w:p w14:paraId="6702D022" w14:textId="77777777" w:rsidR="00BA4F31" w:rsidRDefault="00D951E2" w:rsidP="00BA4F31">
      <w:pPr>
        <w:pStyle w:val="Paragraphedeliste"/>
        <w:numPr>
          <w:ilvl w:val="0"/>
          <w:numId w:val="1"/>
        </w:numPr>
        <w:autoSpaceDE w:val="0"/>
        <w:autoSpaceDN w:val="0"/>
        <w:adjustRightInd w:val="0"/>
        <w:rPr>
          <w:rFonts w:eastAsiaTheme="minorHAnsi"/>
          <w:color w:val="000000"/>
          <w:sz w:val="30"/>
          <w:szCs w:val="30"/>
          <w:lang w:eastAsia="en-US"/>
          <w14:ligatures w14:val="standardContextual"/>
        </w:rPr>
      </w:pPr>
      <w:r w:rsidRPr="00BA4F31">
        <w:rPr>
          <w:rFonts w:eastAsiaTheme="minorHAnsi"/>
          <w:color w:val="000000"/>
          <w:sz w:val="30"/>
          <w:szCs w:val="30"/>
          <w:lang w:eastAsia="en-US"/>
          <w14:ligatures w14:val="standardContextual"/>
        </w:rPr>
        <w:t>18 séances d’armes à air comprimé.</w:t>
      </w:r>
    </w:p>
    <w:p w14:paraId="71F7A661" w14:textId="77777777" w:rsidR="00D951E2" w:rsidRPr="00BA4F31" w:rsidRDefault="00D951E2" w:rsidP="00BA4F31">
      <w:pPr>
        <w:pStyle w:val="Paragraphedeliste"/>
        <w:numPr>
          <w:ilvl w:val="0"/>
          <w:numId w:val="1"/>
        </w:numPr>
        <w:autoSpaceDE w:val="0"/>
        <w:autoSpaceDN w:val="0"/>
        <w:adjustRightInd w:val="0"/>
        <w:rPr>
          <w:rFonts w:eastAsiaTheme="minorHAnsi"/>
          <w:color w:val="000000"/>
          <w:sz w:val="30"/>
          <w:szCs w:val="30"/>
          <w:lang w:eastAsia="en-US"/>
          <w14:ligatures w14:val="standardContextual"/>
        </w:rPr>
      </w:pPr>
      <w:r w:rsidRPr="00BA4F31">
        <w:rPr>
          <w:rFonts w:eastAsiaTheme="minorHAnsi"/>
          <w:color w:val="000000"/>
          <w:sz w:val="30"/>
          <w:szCs w:val="30"/>
          <w:lang w:eastAsia="en-US"/>
          <w14:ligatures w14:val="standardContextual"/>
        </w:rPr>
        <w:t>Une formation de sécurité (pédagogique et technique).</w:t>
      </w:r>
    </w:p>
    <w:p w14:paraId="44B6C502" w14:textId="77777777" w:rsidR="00D951E2" w:rsidRPr="00D951E2" w:rsidRDefault="00D951E2" w:rsidP="00D951E2">
      <w:pPr>
        <w:autoSpaceDE w:val="0"/>
        <w:autoSpaceDN w:val="0"/>
        <w:adjustRightInd w:val="0"/>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2 examens (QCM de la FFTir et pratique sur cible). </w:t>
      </w:r>
      <w:r w:rsidRPr="00D951E2">
        <w:rPr>
          <w:rFonts w:eastAsiaTheme="minorHAnsi"/>
          <w:color w:val="000000"/>
          <w:sz w:val="30"/>
          <w:szCs w:val="30"/>
          <w:lang w:eastAsia="en-US"/>
          <w14:ligatures w14:val="standardContextual"/>
        </w:rPr>
        <w:br/>
      </w:r>
    </w:p>
    <w:p w14:paraId="32B0BB9D" w14:textId="77777777" w:rsidR="00D951E2" w:rsidRPr="00D951E2" w:rsidRDefault="00D951E2" w:rsidP="00D951E2">
      <w:pPr>
        <w:autoSpaceDE w:val="0"/>
        <w:autoSpaceDN w:val="0"/>
        <w:adjustRightInd w:val="0"/>
        <w:rPr>
          <w:rFonts w:eastAsiaTheme="minorHAnsi"/>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t xml:space="preserve">Les cibles et porte-cibles </w:t>
      </w:r>
    </w:p>
    <w:p w14:paraId="411A405D" w14:textId="77777777" w:rsidR="00D951E2" w:rsidRPr="00D951E2" w:rsidRDefault="00D951E2" w:rsidP="00BA4F31">
      <w:pPr>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Ne sont autorisées que les cibles en carton et les dispositifs de tir mis à disposition par le club (gongs). </w:t>
      </w:r>
    </w:p>
    <w:p w14:paraId="272410D2" w14:textId="77777777" w:rsidR="00D951E2" w:rsidRPr="00D951E2" w:rsidRDefault="00D951E2" w:rsidP="00BA4F31">
      <w:pPr>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Les porte-cibles devront être en matériaux légers (carton, carton plume ou panneau plastique alvéolé. </w:t>
      </w:r>
    </w:p>
    <w:p w14:paraId="2DA60462" w14:textId="77777777" w:rsidR="00D951E2" w:rsidRPr="00D951E2" w:rsidRDefault="00D951E2" w:rsidP="00BA4F31">
      <w:pPr>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Le sommet d’une cible doit obligatoirement se situer à 40 cm sous le niveau du câble porteur. </w:t>
      </w:r>
    </w:p>
    <w:p w14:paraId="5502F100" w14:textId="77777777" w:rsidR="00D951E2" w:rsidRPr="00D951E2" w:rsidRDefault="00D951E2" w:rsidP="00BA4F31">
      <w:pPr>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color w:val="000000"/>
          <w:sz w:val="30"/>
          <w:szCs w:val="30"/>
          <w:lang w:eastAsia="en-US"/>
          <w14:ligatures w14:val="standardContextual"/>
        </w:rPr>
        <w:t xml:space="preserve">Sont exclues les cibles en matériaux pouvant générer des ricochets </w:t>
      </w:r>
    </w:p>
    <w:p w14:paraId="6CE47F30" w14:textId="77777777" w:rsidR="0068764B" w:rsidRDefault="00D951E2" w:rsidP="0068764B">
      <w:pPr>
        <w:tabs>
          <w:tab w:val="left" w:pos="993"/>
        </w:tabs>
        <w:autoSpaceDE w:val="0"/>
        <w:autoSpaceDN w:val="0"/>
        <w:adjustRightInd w:val="0"/>
        <w:spacing w:line="276" w:lineRule="auto"/>
        <w:jc w:val="both"/>
        <w:rPr>
          <w:rFonts w:eastAsiaTheme="minorHAnsi"/>
          <w:b/>
          <w:bCs/>
          <w:color w:val="000000"/>
          <w:sz w:val="30"/>
          <w:szCs w:val="30"/>
          <w:lang w:eastAsia="en-US"/>
          <w14:ligatures w14:val="standardContextual"/>
        </w:rPr>
      </w:pPr>
      <w:r w:rsidRPr="00D951E2">
        <w:rPr>
          <w:rFonts w:eastAsiaTheme="minorHAnsi"/>
          <w:bCs/>
          <w:color w:val="000000"/>
          <w:sz w:val="30"/>
          <w:szCs w:val="30"/>
          <w:lang w:eastAsia="en-US"/>
          <w14:ligatures w14:val="standardContextual"/>
        </w:rPr>
        <w:t>Il est</w:t>
      </w:r>
      <w:r w:rsidRPr="00D951E2">
        <w:rPr>
          <w:rFonts w:eastAsiaTheme="minorHAnsi"/>
          <w:b/>
          <w:bCs/>
          <w:color w:val="000000"/>
          <w:sz w:val="30"/>
          <w:szCs w:val="30"/>
          <w:lang w:eastAsia="en-US"/>
          <w14:ligatures w14:val="standardContextual"/>
        </w:rPr>
        <w:t xml:space="preserve"> </w:t>
      </w:r>
      <w:r w:rsidRPr="00D951E2">
        <w:rPr>
          <w:rFonts w:eastAsiaTheme="minorHAnsi"/>
          <w:b/>
          <w:bCs/>
          <w:color w:val="000000"/>
          <w:sz w:val="30"/>
          <w:szCs w:val="30"/>
          <w:u w:val="single"/>
          <w:lang w:eastAsia="en-US"/>
          <w14:ligatures w14:val="standardContextual"/>
        </w:rPr>
        <w:t>formellement interdit</w:t>
      </w:r>
      <w:r w:rsidRPr="00D951E2">
        <w:rPr>
          <w:rFonts w:eastAsiaTheme="minorHAnsi"/>
          <w:b/>
          <w:bCs/>
          <w:color w:val="000000"/>
          <w:sz w:val="30"/>
          <w:szCs w:val="30"/>
          <w:lang w:eastAsia="en-US"/>
          <w14:ligatures w14:val="standardContextual"/>
        </w:rPr>
        <w:t xml:space="preserve"> : </w:t>
      </w:r>
    </w:p>
    <w:p w14:paraId="14F04DC0" w14:textId="77777777" w:rsidR="0068764B" w:rsidRDefault="00D951E2" w:rsidP="0068764B">
      <w:pPr>
        <w:tabs>
          <w:tab w:val="left" w:pos="993"/>
        </w:tabs>
        <w:autoSpaceDE w:val="0"/>
        <w:autoSpaceDN w:val="0"/>
        <w:adjustRightInd w:val="0"/>
        <w:spacing w:line="276" w:lineRule="auto"/>
        <w:jc w:val="both"/>
        <w:rPr>
          <w:rFonts w:eastAsiaTheme="minorHAnsi"/>
          <w:b/>
          <w:bCs/>
          <w:color w:val="000000"/>
          <w:sz w:val="30"/>
          <w:szCs w:val="30"/>
          <w:lang w:eastAsia="en-US"/>
          <w14:ligatures w14:val="standardContextual"/>
        </w:rPr>
      </w:pPr>
      <w:r w:rsidRPr="00D951E2">
        <w:rPr>
          <w:rFonts w:eastAsiaTheme="minorHAnsi"/>
          <w:b/>
          <w:bCs/>
          <w:color w:val="000000"/>
          <w:sz w:val="30"/>
          <w:szCs w:val="30"/>
          <w:lang w:eastAsia="en-US"/>
          <w14:ligatures w14:val="standardContextual"/>
        </w:rPr>
        <w:t>*</w:t>
      </w:r>
      <w:r w:rsidRPr="00D951E2">
        <w:rPr>
          <w:rFonts w:eastAsiaTheme="minorHAnsi"/>
          <w:color w:val="000000"/>
          <w:sz w:val="30"/>
          <w:szCs w:val="30"/>
          <w:lang w:eastAsia="en-US"/>
          <w14:ligatures w14:val="standardContextual"/>
        </w:rPr>
        <w:t xml:space="preserve"> Les cibles à représentation humaine, qu'elles so</w:t>
      </w:r>
      <w:r w:rsidR="0068764B">
        <w:rPr>
          <w:rFonts w:eastAsiaTheme="minorHAnsi"/>
          <w:color w:val="000000"/>
          <w:sz w:val="30"/>
          <w:szCs w:val="30"/>
          <w:lang w:eastAsia="en-US"/>
          <w14:ligatures w14:val="standardContextual"/>
        </w:rPr>
        <w:t>ient fixes, mobiles</w:t>
      </w:r>
      <w:r w:rsidRPr="00D951E2">
        <w:rPr>
          <w:rFonts w:eastAsiaTheme="minorHAnsi"/>
          <w:color w:val="000000"/>
          <w:sz w:val="30"/>
          <w:szCs w:val="30"/>
          <w:lang w:eastAsia="en-US"/>
          <w14:ligatures w14:val="standardContextual"/>
        </w:rPr>
        <w:t xml:space="preserve">, en papier, métalliques ou </w:t>
      </w:r>
      <w:r w:rsidR="0068764B">
        <w:rPr>
          <w:rFonts w:eastAsiaTheme="minorHAnsi"/>
          <w:color w:val="000000"/>
          <w:sz w:val="30"/>
          <w:szCs w:val="30"/>
          <w:lang w:eastAsia="en-US"/>
          <w14:ligatures w14:val="standardContextual"/>
        </w:rPr>
        <w:t>tout autre matériau</w:t>
      </w:r>
      <w:r w:rsidRPr="00D951E2">
        <w:rPr>
          <w:rFonts w:eastAsiaTheme="minorHAnsi"/>
          <w:color w:val="000000"/>
          <w:sz w:val="30"/>
          <w:szCs w:val="30"/>
          <w:lang w:eastAsia="en-US"/>
          <w14:ligatures w14:val="standardContextual"/>
        </w:rPr>
        <w:t xml:space="preserve"> </w:t>
      </w:r>
      <w:r w:rsidRPr="00D951E2">
        <w:rPr>
          <w:rFonts w:eastAsiaTheme="minorHAnsi"/>
          <w:i/>
          <w:sz w:val="30"/>
          <w:szCs w:val="30"/>
          <w:lang w:eastAsia="en-US"/>
          <w14:ligatures w14:val="standardContextual"/>
        </w:rPr>
        <w:t xml:space="preserve">(des </w:t>
      </w:r>
      <w:r w:rsidR="0068764B">
        <w:rPr>
          <w:rFonts w:eastAsiaTheme="minorHAnsi"/>
          <w:i/>
          <w:sz w:val="30"/>
          <w:szCs w:val="30"/>
          <w:lang w:eastAsia="en-US"/>
          <w14:ligatures w14:val="standardContextual"/>
        </w:rPr>
        <w:t>valeurs véhiculées par la FFTir</w:t>
      </w:r>
      <w:r w:rsidR="0068764B">
        <w:rPr>
          <w:rFonts w:eastAsiaTheme="minorHAnsi"/>
          <w:b/>
          <w:bCs/>
          <w:color w:val="000000"/>
          <w:sz w:val="30"/>
          <w:szCs w:val="30"/>
          <w:lang w:eastAsia="en-US"/>
          <w14:ligatures w14:val="standardContextual"/>
        </w:rPr>
        <w:t>).</w:t>
      </w:r>
    </w:p>
    <w:p w14:paraId="61E37539" w14:textId="77777777" w:rsidR="0068764B" w:rsidRDefault="00D951E2" w:rsidP="0068764B">
      <w:pPr>
        <w:tabs>
          <w:tab w:val="left" w:pos="993"/>
        </w:tabs>
        <w:autoSpaceDE w:val="0"/>
        <w:autoSpaceDN w:val="0"/>
        <w:adjustRightInd w:val="0"/>
        <w:spacing w:line="276" w:lineRule="auto"/>
        <w:jc w:val="both"/>
        <w:rPr>
          <w:rFonts w:eastAsiaTheme="minorHAnsi"/>
          <w:color w:val="000000"/>
          <w:sz w:val="30"/>
          <w:szCs w:val="30"/>
          <w:lang w:eastAsia="en-US"/>
          <w14:ligatures w14:val="standardContextual"/>
        </w:rPr>
      </w:pPr>
      <w:r w:rsidRPr="00D951E2">
        <w:rPr>
          <w:rFonts w:eastAsiaTheme="minorHAnsi"/>
          <w:b/>
          <w:bCs/>
          <w:color w:val="000000"/>
          <w:sz w:val="30"/>
          <w:szCs w:val="30"/>
          <w:lang w:eastAsia="en-US"/>
          <w14:ligatures w14:val="standardContextual"/>
        </w:rPr>
        <w:t xml:space="preserve">* </w:t>
      </w:r>
      <w:r w:rsidRPr="00D951E2">
        <w:rPr>
          <w:rFonts w:eastAsiaTheme="minorHAnsi"/>
          <w:color w:val="000000"/>
          <w:sz w:val="30"/>
          <w:szCs w:val="30"/>
          <w:lang w:eastAsia="en-US"/>
          <w14:ligatures w14:val="standardContextual"/>
        </w:rPr>
        <w:t xml:space="preserve">D’utiliser des cibles fractionnables, telles que les bouteilles de verre, spray même vides, anciennes bombes de peinture, plaques d’acier, planches de bois, gros cailloux, boites de conserves, </w:t>
      </w:r>
      <w:r w:rsidR="0068764B">
        <w:rPr>
          <w:rFonts w:eastAsiaTheme="minorHAnsi"/>
          <w:color w:val="000000"/>
          <w:sz w:val="30"/>
          <w:szCs w:val="30"/>
          <w:lang w:eastAsia="en-US"/>
          <w14:ligatures w14:val="standardContextual"/>
        </w:rPr>
        <w:t xml:space="preserve">plateaux de ball trap, </w:t>
      </w:r>
      <w:r w:rsidRPr="00D951E2">
        <w:rPr>
          <w:rFonts w:eastAsiaTheme="minorHAnsi"/>
          <w:color w:val="000000"/>
          <w:sz w:val="30"/>
          <w:szCs w:val="30"/>
          <w:lang w:eastAsia="en-US"/>
          <w14:ligatures w14:val="standardContextual"/>
        </w:rPr>
        <w:t xml:space="preserve">etc…. </w:t>
      </w:r>
    </w:p>
    <w:p w14:paraId="6E14E791" w14:textId="77777777" w:rsidR="0068764B" w:rsidRPr="0068764B" w:rsidRDefault="0068764B" w:rsidP="00BA4F31">
      <w:pPr>
        <w:tabs>
          <w:tab w:val="left" w:pos="993"/>
        </w:tabs>
        <w:autoSpaceDE w:val="0"/>
        <w:autoSpaceDN w:val="0"/>
        <w:adjustRightInd w:val="0"/>
        <w:spacing w:line="276" w:lineRule="auto"/>
        <w:rPr>
          <w:rFonts w:eastAsiaTheme="minorHAnsi"/>
          <w:sz w:val="16"/>
          <w:szCs w:val="16"/>
          <w:lang w:eastAsia="en-US"/>
          <w14:ligatures w14:val="standardContextual"/>
        </w:rPr>
      </w:pPr>
    </w:p>
    <w:p w14:paraId="33049A0A" w14:textId="77777777" w:rsidR="0068764B" w:rsidRDefault="00D951E2" w:rsidP="00BA4F31">
      <w:pPr>
        <w:tabs>
          <w:tab w:val="left" w:pos="993"/>
        </w:tabs>
        <w:autoSpaceDE w:val="0"/>
        <w:autoSpaceDN w:val="0"/>
        <w:adjustRightInd w:val="0"/>
        <w:spacing w:line="276" w:lineRule="auto"/>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Il est </w:t>
      </w:r>
      <w:r w:rsidRPr="00D951E2">
        <w:rPr>
          <w:rFonts w:eastAsiaTheme="minorHAnsi"/>
          <w:b/>
          <w:sz w:val="30"/>
          <w:szCs w:val="30"/>
          <w:u w:val="single"/>
          <w:lang w:eastAsia="en-US"/>
          <w14:ligatures w14:val="standardContextual"/>
        </w:rPr>
        <w:t>strictement interdit</w:t>
      </w:r>
      <w:r w:rsidRPr="00D951E2">
        <w:rPr>
          <w:rFonts w:eastAsiaTheme="minorHAnsi"/>
          <w:sz w:val="30"/>
          <w:szCs w:val="30"/>
          <w:lang w:eastAsia="en-US"/>
          <w14:ligatures w14:val="standardContextual"/>
        </w:rPr>
        <w:t> :</w:t>
      </w:r>
    </w:p>
    <w:p w14:paraId="52964EEB" w14:textId="77777777" w:rsidR="00D951E2" w:rsidRPr="00D951E2" w:rsidRDefault="0068764B" w:rsidP="00BA4F31">
      <w:pPr>
        <w:tabs>
          <w:tab w:val="left" w:pos="993"/>
        </w:tabs>
        <w:autoSpaceDE w:val="0"/>
        <w:autoSpaceDN w:val="0"/>
        <w:adjustRightInd w:val="0"/>
        <w:spacing w:line="276" w:lineRule="auto"/>
        <w:rPr>
          <w:rFonts w:eastAsiaTheme="minorHAnsi"/>
          <w:color w:val="000000"/>
          <w:sz w:val="30"/>
          <w:szCs w:val="30"/>
          <w:lang w:eastAsia="en-US"/>
          <w14:ligatures w14:val="standardContextual"/>
        </w:rPr>
      </w:pPr>
      <w:r w:rsidRPr="00D951E2">
        <w:rPr>
          <w:rFonts w:eastAsiaTheme="minorHAnsi"/>
          <w:sz w:val="30"/>
          <w:szCs w:val="30"/>
          <w:lang w:eastAsia="en-US"/>
          <w14:ligatures w14:val="standardContextual"/>
        </w:rPr>
        <w:t xml:space="preserve"> </w:t>
      </w:r>
      <w:r w:rsidR="00D951E2" w:rsidRPr="00D951E2">
        <w:rPr>
          <w:rFonts w:eastAsiaTheme="minorHAnsi"/>
          <w:sz w:val="30"/>
          <w:szCs w:val="30"/>
          <w:lang w:eastAsia="en-US"/>
          <w14:ligatures w14:val="standardContextual"/>
        </w:rPr>
        <w:t>* De tirer sur les arbres</w:t>
      </w:r>
      <w:r>
        <w:rPr>
          <w:rFonts w:eastAsiaTheme="minorHAnsi"/>
          <w:sz w:val="30"/>
          <w:szCs w:val="30"/>
          <w:lang w:eastAsia="en-US"/>
          <w14:ligatures w14:val="standardContextual"/>
        </w:rPr>
        <w:t xml:space="preserve"> environnant les installations et sur tout autre objet que les cibles destinées à cet effet. </w:t>
      </w:r>
    </w:p>
    <w:p w14:paraId="6B5E6CAD" w14:textId="77777777" w:rsidR="00D951E2" w:rsidRPr="00D951E2" w:rsidRDefault="00D951E2" w:rsidP="00D951E2">
      <w:pPr>
        <w:autoSpaceDE w:val="0"/>
        <w:autoSpaceDN w:val="0"/>
        <w:adjustRightInd w:val="0"/>
        <w:rPr>
          <w:rFonts w:eastAsiaTheme="minorHAnsi"/>
          <w:color w:val="000000"/>
          <w:sz w:val="30"/>
          <w:szCs w:val="30"/>
          <w:lang w:eastAsia="en-US"/>
          <w14:ligatures w14:val="standardContextual"/>
        </w:rPr>
      </w:pPr>
    </w:p>
    <w:p w14:paraId="207C2ADA" w14:textId="77777777" w:rsidR="00D951E2" w:rsidRPr="00D951E2" w:rsidRDefault="00D951E2" w:rsidP="00D951E2">
      <w:pPr>
        <w:autoSpaceDE w:val="0"/>
        <w:autoSpaceDN w:val="0"/>
        <w:adjustRightInd w:val="0"/>
        <w:rPr>
          <w:rFonts w:eastAsiaTheme="minorHAnsi"/>
          <w:b/>
          <w:bCs/>
          <w:caps/>
          <w:color w:val="000000"/>
          <w:sz w:val="30"/>
          <w:szCs w:val="30"/>
          <w:lang w:eastAsia="en-US"/>
          <w14:ligatures w14:val="standardContextual"/>
        </w:rPr>
      </w:pPr>
      <w:r w:rsidRPr="00D951E2">
        <w:rPr>
          <w:rFonts w:eastAsiaTheme="minorHAnsi"/>
          <w:b/>
          <w:bCs/>
          <w:caps/>
          <w:color w:val="000000"/>
          <w:sz w:val="30"/>
          <w:szCs w:val="30"/>
          <w:lang w:eastAsia="en-US"/>
          <w14:ligatures w14:val="standardContextual"/>
        </w:rPr>
        <w:t xml:space="preserve">Règles de sécurité </w:t>
      </w:r>
    </w:p>
    <w:p w14:paraId="5684A65D" w14:textId="77777777" w:rsidR="00D951E2" w:rsidRPr="00D951E2" w:rsidRDefault="00D951E2" w:rsidP="00D951E2">
      <w:pPr>
        <w:autoSpaceDE w:val="0"/>
        <w:autoSpaceDN w:val="0"/>
        <w:adjustRightInd w:val="0"/>
        <w:rPr>
          <w:rFonts w:eastAsiaTheme="minorHAnsi"/>
          <w:i/>
          <w:sz w:val="30"/>
          <w:szCs w:val="30"/>
          <w:lang w:eastAsia="en-US"/>
          <w14:ligatures w14:val="standardContextual"/>
        </w:rPr>
      </w:pPr>
      <w:r w:rsidRPr="00D951E2">
        <w:rPr>
          <w:rFonts w:eastAsiaTheme="minorHAnsi"/>
          <w:b/>
          <w:sz w:val="30"/>
          <w:szCs w:val="30"/>
          <w:u w:val="single"/>
          <w:lang w:eastAsia="en-US"/>
          <w14:ligatures w14:val="standardContextual"/>
        </w:rPr>
        <w:t>La sécurité sur le stand « Armes de poing » doit rester une priorité absolue et à tout moment</w:t>
      </w:r>
      <w:r w:rsidRPr="00D951E2">
        <w:rPr>
          <w:rFonts w:eastAsiaTheme="minorHAnsi"/>
          <w:i/>
          <w:sz w:val="30"/>
          <w:szCs w:val="30"/>
          <w:lang w:eastAsia="en-US"/>
          <w14:ligatures w14:val="standardContextual"/>
        </w:rPr>
        <w:t>. (Respect des règles de sécurité de la FFTir)</w:t>
      </w:r>
    </w:p>
    <w:p w14:paraId="39EF2E54" w14:textId="77777777" w:rsidR="00D951E2" w:rsidRPr="00D951E2" w:rsidRDefault="00D951E2" w:rsidP="0068764B">
      <w:pPr>
        <w:autoSpaceDE w:val="0"/>
        <w:autoSpaceDN w:val="0"/>
        <w:adjustRightInd w:val="0"/>
        <w:spacing w:line="276" w:lineRule="auto"/>
        <w:jc w:val="both"/>
        <w:rPr>
          <w:rFonts w:eastAsiaTheme="minorHAnsi"/>
          <w:sz w:val="30"/>
          <w:szCs w:val="30"/>
          <w:lang w:eastAsia="en-US"/>
          <w14:ligatures w14:val="standardContextual"/>
        </w:rPr>
      </w:pPr>
      <w:bookmarkStart w:id="1" w:name="_Hlk135155290"/>
      <w:r w:rsidRPr="00D951E2">
        <w:rPr>
          <w:rFonts w:eastAsiaTheme="minorHAnsi"/>
          <w:sz w:val="30"/>
          <w:szCs w:val="30"/>
          <w:lang w:eastAsia="en-US"/>
          <w14:ligatures w14:val="standardContextual"/>
        </w:rPr>
        <w:t>Le drapeau de sécurité doit obligatoirement être introduit dans la chambre de l’arme quand celle-ci n’est pas utilisée.</w:t>
      </w:r>
    </w:p>
    <w:bookmarkEnd w:id="1"/>
    <w:p w14:paraId="27D11F9D" w14:textId="77777777" w:rsidR="00D951E2" w:rsidRPr="00D951E2" w:rsidRDefault="00D951E2" w:rsidP="0068764B">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La protection des yeux et des oreilles est obligatoire.</w:t>
      </w:r>
    </w:p>
    <w:p w14:paraId="1CB68E5F" w14:textId="77777777" w:rsidR="00D951E2" w:rsidRPr="00D951E2" w:rsidRDefault="00D951E2" w:rsidP="0068764B">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Ne jamais charger une arme ou la pointer en direction des cibles si quelqu’un s’y trouve pour boucher les impacts de son tir. </w:t>
      </w:r>
    </w:p>
    <w:p w14:paraId="22809F2A" w14:textId="77777777" w:rsidR="00D951E2" w:rsidRPr="00D951E2" w:rsidRDefault="00D951E2" w:rsidP="0068764B">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S’assurer que tous les tireurs présents sur le stand sont conscients de votre intention de déplacement vers les cibles </w:t>
      </w:r>
      <w:r w:rsidR="0068764B">
        <w:rPr>
          <w:rFonts w:eastAsiaTheme="minorHAnsi"/>
          <w:sz w:val="30"/>
          <w:szCs w:val="30"/>
          <w:lang w:eastAsia="en-US"/>
          <w14:ligatures w14:val="standardContextual"/>
        </w:rPr>
        <w:t xml:space="preserve">et allumer </w:t>
      </w:r>
      <w:r w:rsidRPr="00D951E2">
        <w:rPr>
          <w:rFonts w:eastAsiaTheme="minorHAnsi"/>
          <w:b/>
          <w:sz w:val="30"/>
          <w:szCs w:val="30"/>
          <w:lang w:eastAsia="en-US"/>
          <w14:ligatures w14:val="standardContextual"/>
        </w:rPr>
        <w:t>obligatoirement</w:t>
      </w:r>
      <w:r w:rsidRPr="00D951E2">
        <w:rPr>
          <w:rFonts w:eastAsiaTheme="minorHAnsi"/>
          <w:sz w:val="30"/>
          <w:szCs w:val="30"/>
          <w:lang w:eastAsia="en-US"/>
          <w14:ligatures w14:val="standardContextual"/>
        </w:rPr>
        <w:t xml:space="preserve"> les gyrophares de sécurité.</w:t>
      </w:r>
    </w:p>
    <w:p w14:paraId="3B66E121" w14:textId="77777777" w:rsidR="00D951E2" w:rsidRPr="00D951E2" w:rsidRDefault="00D951E2" w:rsidP="0068764B">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Ne jamais laisser une arme chargée.</w:t>
      </w:r>
    </w:p>
    <w:p w14:paraId="74D784C7" w14:textId="77777777" w:rsidR="00D951E2" w:rsidRPr="00D951E2" w:rsidRDefault="00D951E2" w:rsidP="00BA4F31">
      <w:pPr>
        <w:autoSpaceDE w:val="0"/>
        <w:autoSpaceDN w:val="0"/>
        <w:adjustRightInd w:val="0"/>
        <w:spacing w:line="276" w:lineRule="auto"/>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Ne jamais laisser une arme sans surveillance. </w:t>
      </w:r>
    </w:p>
    <w:p w14:paraId="0B0DC5AD"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lastRenderedPageBreak/>
        <w:t>Il est strictement interdit de toucher une arme sans l’autorisation de son propriétaire.</w:t>
      </w:r>
    </w:p>
    <w:p w14:paraId="2A65293C"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Il est interdit de stationner dans la zone de sécurité lorsque le gyrophare est allumé.</w:t>
      </w:r>
    </w:p>
    <w:p w14:paraId="05EB9CCC"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En cas d’incident de tir, manipulez votre arme avec précaution en gardant toujours le canon en direction des cibles. En cas de problème, n’hésitez pas à demander de l’aide à votre voisin.</w:t>
      </w:r>
    </w:p>
    <w:p w14:paraId="3AEAE1DA"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Ne jamais jeter une cartouche défectueuse dans la poubelle, quel qu’en soit le calibre. Une boite est prévue à cet usage au club-house. </w:t>
      </w:r>
    </w:p>
    <w:p w14:paraId="5FE73452" w14:textId="77777777" w:rsidR="00D951E2" w:rsidRPr="00D951E2" w:rsidRDefault="00D951E2" w:rsidP="00BA4F31">
      <w:pPr>
        <w:autoSpaceDE w:val="0"/>
        <w:autoSpaceDN w:val="0"/>
        <w:adjustRightInd w:val="0"/>
        <w:spacing w:line="276" w:lineRule="auto"/>
        <w:jc w:val="both"/>
        <w:rPr>
          <w:rFonts w:eastAsiaTheme="minorHAnsi"/>
          <w:sz w:val="30"/>
          <w:szCs w:val="30"/>
          <w:lang w:eastAsia="en-US"/>
          <w14:ligatures w14:val="standardContextual"/>
        </w:rPr>
      </w:pPr>
    </w:p>
    <w:p w14:paraId="43CF1C9C" w14:textId="77777777" w:rsidR="00D951E2" w:rsidRPr="00D951E2" w:rsidRDefault="00D951E2" w:rsidP="00D951E2">
      <w:pPr>
        <w:autoSpaceDE w:val="0"/>
        <w:autoSpaceDN w:val="0"/>
        <w:adjustRightInd w:val="0"/>
        <w:jc w:val="both"/>
        <w:rPr>
          <w:rFonts w:eastAsiaTheme="minorHAnsi"/>
          <w:sz w:val="30"/>
          <w:szCs w:val="30"/>
          <w:lang w:eastAsia="en-US"/>
          <w14:ligatures w14:val="standardContextual"/>
        </w:rPr>
      </w:pPr>
      <w:r w:rsidRPr="00D951E2">
        <w:rPr>
          <w:rFonts w:eastAsiaTheme="minorHAnsi"/>
          <w:b/>
          <w:bCs/>
          <w:sz w:val="30"/>
          <w:szCs w:val="30"/>
          <w:lang w:eastAsia="en-US"/>
          <w14:ligatures w14:val="standardContextual"/>
        </w:rPr>
        <w:t>PROPRETE ET ENTRETIEN.</w:t>
      </w:r>
    </w:p>
    <w:p w14:paraId="7B8958F2" w14:textId="77777777" w:rsidR="00D951E2" w:rsidRPr="00D951E2" w:rsidRDefault="00D951E2" w:rsidP="00D951E2">
      <w:pPr>
        <w:numPr>
          <w:ilvl w:val="0"/>
          <w:numId w:val="13"/>
        </w:numPr>
        <w:autoSpaceDE w:val="0"/>
        <w:autoSpaceDN w:val="0"/>
        <w:adjustRightInd w:val="0"/>
        <w:ind w:left="709"/>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La propreté du stand est l’affaire de tous. </w:t>
      </w:r>
    </w:p>
    <w:p w14:paraId="5F2638AB" w14:textId="77777777" w:rsidR="00D951E2" w:rsidRPr="00D951E2" w:rsidRDefault="00D951E2" w:rsidP="00D951E2">
      <w:pPr>
        <w:numPr>
          <w:ilvl w:val="0"/>
          <w:numId w:val="13"/>
        </w:numPr>
        <w:autoSpaceDE w:val="0"/>
        <w:autoSpaceDN w:val="0"/>
        <w:adjustRightInd w:val="0"/>
        <w:ind w:left="709"/>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A la fin de votre tir, assurez-vous de laisser votre emplacement propre en ramassant vos cibles et douilles et détritus. </w:t>
      </w:r>
    </w:p>
    <w:p w14:paraId="5858E298" w14:textId="77777777" w:rsidR="00D951E2" w:rsidRPr="00D951E2" w:rsidRDefault="00D951E2" w:rsidP="00D951E2">
      <w:pPr>
        <w:numPr>
          <w:ilvl w:val="0"/>
          <w:numId w:val="13"/>
        </w:numPr>
        <w:autoSpaceDE w:val="0"/>
        <w:autoSpaceDN w:val="0"/>
        <w:adjustRightInd w:val="0"/>
        <w:ind w:left="709"/>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 xml:space="preserve">Un balai et une poubelle sont à votre disposition. </w:t>
      </w:r>
    </w:p>
    <w:p w14:paraId="64F9BF54" w14:textId="77777777" w:rsidR="00D951E2" w:rsidRPr="00D951E2" w:rsidRDefault="00D951E2" w:rsidP="00D951E2">
      <w:pPr>
        <w:numPr>
          <w:ilvl w:val="0"/>
          <w:numId w:val="13"/>
        </w:numPr>
        <w:autoSpaceDE w:val="0"/>
        <w:autoSpaceDN w:val="0"/>
        <w:adjustRightInd w:val="0"/>
        <w:ind w:left="709"/>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Les déchets alimentaires sont interdits dans toutes les poubelles.</w:t>
      </w:r>
    </w:p>
    <w:p w14:paraId="5C2DD8C0" w14:textId="77777777" w:rsidR="00D951E2" w:rsidRPr="00D951E2" w:rsidRDefault="00D951E2" w:rsidP="00D951E2">
      <w:pPr>
        <w:autoSpaceDE w:val="0"/>
        <w:autoSpaceDN w:val="0"/>
        <w:adjustRightInd w:val="0"/>
        <w:jc w:val="both"/>
        <w:rPr>
          <w:rFonts w:eastAsiaTheme="minorHAnsi"/>
          <w:sz w:val="30"/>
          <w:szCs w:val="30"/>
          <w:lang w:eastAsia="en-US"/>
          <w14:ligatures w14:val="standardContextual"/>
        </w:rPr>
      </w:pPr>
    </w:p>
    <w:p w14:paraId="65E1126B" w14:textId="77777777" w:rsidR="00D951E2" w:rsidRPr="00D951E2" w:rsidRDefault="00D951E2" w:rsidP="00D951E2">
      <w:pPr>
        <w:autoSpaceDE w:val="0"/>
        <w:autoSpaceDN w:val="0"/>
        <w:adjustRightInd w:val="0"/>
        <w:jc w:val="both"/>
        <w:rPr>
          <w:rFonts w:eastAsiaTheme="minorHAnsi"/>
          <w:sz w:val="30"/>
          <w:szCs w:val="30"/>
          <w:lang w:eastAsia="en-US"/>
          <w14:ligatures w14:val="standardContextual"/>
        </w:rPr>
      </w:pPr>
      <w:r w:rsidRPr="00D951E2">
        <w:rPr>
          <w:rFonts w:eastAsiaTheme="minorHAnsi"/>
          <w:b/>
          <w:bCs/>
          <w:sz w:val="30"/>
          <w:szCs w:val="30"/>
          <w:lang w:eastAsia="en-US"/>
          <w14:ligatures w14:val="standardContextual"/>
        </w:rPr>
        <w:t xml:space="preserve">SANCTIONS </w:t>
      </w:r>
    </w:p>
    <w:p w14:paraId="068C7674" w14:textId="77777777" w:rsidR="00D951E2" w:rsidRPr="00D951E2" w:rsidRDefault="00D951E2" w:rsidP="00D951E2">
      <w:pPr>
        <w:autoSpaceDE w:val="0"/>
        <w:autoSpaceDN w:val="0"/>
        <w:adjustRightInd w:val="0"/>
        <w:jc w:val="both"/>
        <w:rPr>
          <w:rFonts w:eastAsiaTheme="minorHAnsi"/>
          <w:sz w:val="30"/>
          <w:szCs w:val="30"/>
          <w:lang w:eastAsia="en-US"/>
          <w14:ligatures w14:val="standardContextual"/>
        </w:rPr>
      </w:pPr>
      <w:r w:rsidRPr="00D951E2">
        <w:rPr>
          <w:rFonts w:eastAsiaTheme="minorHAnsi"/>
          <w:sz w:val="30"/>
          <w:szCs w:val="30"/>
          <w:lang w:eastAsia="en-US"/>
          <w14:ligatures w14:val="standardContextual"/>
        </w:rPr>
        <w:t>Tout non-respect du présent règlement, des règles de sécurité édictées par la FFTir, les  valeurs véhiculées par la FFTir, de la législation en vigueur, pourra être sanctionné.</w:t>
      </w:r>
    </w:p>
    <w:p w14:paraId="55A902FA" w14:textId="77777777" w:rsidR="00D951E2" w:rsidRPr="00D951E2" w:rsidRDefault="00D951E2" w:rsidP="00D951E2">
      <w:pPr>
        <w:autoSpaceDE w:val="0"/>
        <w:autoSpaceDN w:val="0"/>
        <w:adjustRightInd w:val="0"/>
        <w:rPr>
          <w:rFonts w:eastAsiaTheme="minorHAnsi"/>
          <w:sz w:val="30"/>
          <w:szCs w:val="30"/>
          <w:lang w:eastAsia="en-US"/>
          <w14:ligatures w14:val="standardContextual"/>
        </w:rPr>
      </w:pPr>
    </w:p>
    <w:p w14:paraId="4FE40B8F" w14:textId="77777777" w:rsidR="00D951E2" w:rsidRDefault="00D951E2" w:rsidP="00D951E2">
      <w:pPr>
        <w:autoSpaceDE w:val="0"/>
        <w:autoSpaceDN w:val="0"/>
        <w:adjustRightInd w:val="0"/>
        <w:rPr>
          <w:rFonts w:eastAsiaTheme="minorHAnsi"/>
          <w:b/>
          <w:bCs/>
          <w:caps/>
          <w:sz w:val="30"/>
          <w:szCs w:val="30"/>
          <w:lang w:eastAsia="en-US"/>
          <w14:ligatures w14:val="standardContextual"/>
        </w:rPr>
      </w:pPr>
      <w:r w:rsidRPr="00D951E2">
        <w:rPr>
          <w:rFonts w:eastAsiaTheme="minorHAnsi"/>
          <w:b/>
          <w:bCs/>
          <w:caps/>
          <w:sz w:val="30"/>
          <w:szCs w:val="30"/>
          <w:lang w:eastAsia="en-US"/>
          <w14:ligatures w14:val="standardContextual"/>
        </w:rPr>
        <w:t>Liste des membres ayant délégation pour superviser et contrôler les tireurs sur le pas de tir :</w:t>
      </w:r>
    </w:p>
    <w:p w14:paraId="7A9C4583" w14:textId="77777777" w:rsidR="00D951E2" w:rsidRPr="00D951E2" w:rsidRDefault="00D951E2" w:rsidP="00D951E2">
      <w:pPr>
        <w:autoSpaceDE w:val="0"/>
        <w:autoSpaceDN w:val="0"/>
        <w:adjustRightInd w:val="0"/>
        <w:rPr>
          <w:rFonts w:eastAsiaTheme="minorHAnsi"/>
          <w:b/>
          <w:bCs/>
          <w:caps/>
          <w:sz w:val="16"/>
          <w:szCs w:val="16"/>
          <w:lang w:eastAsia="en-US"/>
          <w14:ligatures w14:val="standardContextual"/>
        </w:rPr>
      </w:pPr>
    </w:p>
    <w:p w14:paraId="5823A741" w14:textId="77777777" w:rsidR="00D951E2" w:rsidRPr="00D951E2" w:rsidRDefault="00D951E2" w:rsidP="00D951E2">
      <w:pPr>
        <w:rPr>
          <w:sz w:val="30"/>
          <w:szCs w:val="30"/>
        </w:rPr>
      </w:pPr>
      <w:r w:rsidRPr="00D951E2">
        <w:rPr>
          <w:sz w:val="30"/>
          <w:szCs w:val="30"/>
        </w:rPr>
        <w:t xml:space="preserve">Messieurs : </w:t>
      </w:r>
      <w:r>
        <w:rPr>
          <w:sz w:val="30"/>
          <w:szCs w:val="30"/>
        </w:rPr>
        <w:t>Jean-Marie BOEHLY - Alexandre CIVADE – Christophe DI MARCO - Arnaud FENNENBERGER – Raymond GREBER - Dominique HITTER – Francis JAEGLY – Jean-Claude JENN – Marc NEEF - Didier OTTHOFFER – Martial WOLF et Didier ZIBOLT</w:t>
      </w:r>
    </w:p>
    <w:p w14:paraId="6AD43B68" w14:textId="77777777" w:rsidR="00C9558D" w:rsidRPr="004E636A" w:rsidRDefault="00C9558D" w:rsidP="00C9558D">
      <w:pPr>
        <w:jc w:val="center"/>
        <w:rPr>
          <w:rFonts w:ascii="Arial" w:hAnsi="Arial" w:cs="Arial"/>
          <w:b/>
          <w:color w:val="0000FF"/>
          <w:sz w:val="30"/>
          <w:szCs w:val="30"/>
        </w:rPr>
      </w:pPr>
    </w:p>
    <w:p w14:paraId="6AF7F9F8" w14:textId="77777777" w:rsidR="00C9558D" w:rsidRPr="004E636A" w:rsidRDefault="00C9558D" w:rsidP="00C9558D">
      <w:pPr>
        <w:rPr>
          <w:b/>
          <w:sz w:val="30"/>
          <w:szCs w:val="30"/>
        </w:rPr>
      </w:pPr>
    </w:p>
    <w:bookmarkEnd w:id="0"/>
    <w:p w14:paraId="463D7C3B" w14:textId="77777777" w:rsidR="00C9558D" w:rsidRPr="004E636A" w:rsidRDefault="00C9558D" w:rsidP="00C9558D">
      <w:pPr>
        <w:jc w:val="center"/>
        <w:rPr>
          <w:rFonts w:ascii="Arial" w:hAnsi="Arial" w:cs="Arial"/>
          <w:b/>
          <w:i/>
          <w:sz w:val="30"/>
          <w:szCs w:val="30"/>
          <w:u w:val="single"/>
        </w:rPr>
      </w:pPr>
      <w:r w:rsidRPr="004E636A">
        <w:rPr>
          <w:rFonts w:ascii="Arial" w:hAnsi="Arial" w:cs="Arial"/>
          <w:b/>
          <w:i/>
          <w:sz w:val="30"/>
          <w:szCs w:val="30"/>
          <w:u w:val="single"/>
        </w:rPr>
        <w:t>INSTALLATIONS STAND 22 L.R.</w:t>
      </w:r>
    </w:p>
    <w:p w14:paraId="3FD3B4E2" w14:textId="77777777" w:rsidR="00C9558D" w:rsidRPr="004E636A" w:rsidRDefault="00C9558D" w:rsidP="00C9558D">
      <w:pPr>
        <w:rPr>
          <w:b/>
          <w:i/>
          <w:sz w:val="30"/>
          <w:szCs w:val="30"/>
        </w:rPr>
      </w:pPr>
    </w:p>
    <w:p w14:paraId="37CF0696" w14:textId="77777777" w:rsidR="00C9558D" w:rsidRPr="004E636A" w:rsidRDefault="00C9558D" w:rsidP="00C9558D">
      <w:pPr>
        <w:numPr>
          <w:ilvl w:val="0"/>
          <w:numId w:val="1"/>
        </w:numPr>
        <w:spacing w:line="276" w:lineRule="auto"/>
        <w:jc w:val="both"/>
        <w:rPr>
          <w:sz w:val="30"/>
          <w:szCs w:val="30"/>
        </w:rPr>
      </w:pPr>
      <w:r w:rsidRPr="004E636A">
        <w:rPr>
          <w:sz w:val="30"/>
          <w:szCs w:val="30"/>
        </w:rPr>
        <w:t>L’arme doit toujours être tenue en direction de la cible (même non chargée).</w:t>
      </w:r>
    </w:p>
    <w:p w14:paraId="1C3C8315" w14:textId="77777777" w:rsidR="00C9558D" w:rsidRPr="00FC0898" w:rsidRDefault="00C9558D" w:rsidP="00C9558D">
      <w:pPr>
        <w:numPr>
          <w:ilvl w:val="0"/>
          <w:numId w:val="1"/>
        </w:numPr>
        <w:spacing w:line="276" w:lineRule="auto"/>
        <w:jc w:val="both"/>
        <w:rPr>
          <w:sz w:val="30"/>
          <w:szCs w:val="30"/>
        </w:rPr>
      </w:pPr>
      <w:r w:rsidRPr="00FC0898">
        <w:rPr>
          <w:sz w:val="30"/>
          <w:szCs w:val="30"/>
        </w:rPr>
        <w:t>Ne jamais laisser l’arme seule.</w:t>
      </w:r>
    </w:p>
    <w:p w14:paraId="514FA18B" w14:textId="77777777" w:rsidR="00FC0898" w:rsidRPr="00FC0898" w:rsidRDefault="00FC0898" w:rsidP="00FC0898">
      <w:pPr>
        <w:pStyle w:val="Paragraphedeliste"/>
        <w:numPr>
          <w:ilvl w:val="0"/>
          <w:numId w:val="1"/>
        </w:numPr>
        <w:autoSpaceDE w:val="0"/>
        <w:autoSpaceDN w:val="0"/>
        <w:adjustRightInd w:val="0"/>
        <w:jc w:val="both"/>
        <w:rPr>
          <w:rFonts w:ascii="Times New Roman" w:eastAsiaTheme="minorHAnsi" w:hAnsi="Times New Roman" w:cs="Times New Roman"/>
          <w:sz w:val="30"/>
          <w:szCs w:val="30"/>
          <w:lang w:eastAsia="en-US"/>
          <w14:ligatures w14:val="standardContextual"/>
        </w:rPr>
      </w:pPr>
      <w:r w:rsidRPr="00FC0898">
        <w:rPr>
          <w:rFonts w:ascii="Times New Roman" w:eastAsiaTheme="minorHAnsi" w:hAnsi="Times New Roman" w:cs="Times New Roman"/>
          <w:sz w:val="30"/>
          <w:szCs w:val="30"/>
          <w:lang w:eastAsia="en-US"/>
          <w14:ligatures w14:val="standardContextual"/>
        </w:rPr>
        <w:t>Le drapeau de sécurité doit obligatoirement être introduit dans la chambre de l’arme quand celle-ci n’est pas utilisée.</w:t>
      </w:r>
    </w:p>
    <w:p w14:paraId="60E57D49" w14:textId="77777777" w:rsidR="00FC0898" w:rsidRPr="00FC0898" w:rsidRDefault="00C9558D" w:rsidP="00FC0898">
      <w:pPr>
        <w:pStyle w:val="Paragraphedeliste"/>
        <w:numPr>
          <w:ilvl w:val="0"/>
          <w:numId w:val="1"/>
        </w:numPr>
        <w:autoSpaceDE w:val="0"/>
        <w:autoSpaceDN w:val="0"/>
        <w:adjustRightInd w:val="0"/>
        <w:jc w:val="both"/>
        <w:rPr>
          <w:rFonts w:ascii="Times New Roman" w:eastAsiaTheme="minorHAnsi" w:hAnsi="Times New Roman" w:cs="Times New Roman"/>
          <w:sz w:val="30"/>
          <w:szCs w:val="30"/>
          <w:lang w:eastAsia="en-US"/>
          <w14:ligatures w14:val="standardContextual"/>
        </w:rPr>
      </w:pPr>
      <w:r w:rsidRPr="00FC0898">
        <w:rPr>
          <w:rFonts w:ascii="Times New Roman" w:hAnsi="Times New Roman" w:cs="Times New Roman"/>
          <w:sz w:val="30"/>
          <w:szCs w:val="30"/>
        </w:rPr>
        <w:t>Respecter les calibres autorisés (22 L.R. uniquement).</w:t>
      </w:r>
    </w:p>
    <w:p w14:paraId="62BAC584" w14:textId="5F97E2D2" w:rsidR="00C9558D" w:rsidRPr="00FC0898" w:rsidRDefault="00C9558D" w:rsidP="00FC0898">
      <w:pPr>
        <w:pStyle w:val="Paragraphedeliste"/>
        <w:numPr>
          <w:ilvl w:val="0"/>
          <w:numId w:val="1"/>
        </w:numPr>
        <w:autoSpaceDE w:val="0"/>
        <w:autoSpaceDN w:val="0"/>
        <w:adjustRightInd w:val="0"/>
        <w:jc w:val="both"/>
        <w:rPr>
          <w:rFonts w:ascii="Times New Roman" w:eastAsiaTheme="minorHAnsi" w:hAnsi="Times New Roman" w:cs="Times New Roman"/>
          <w:sz w:val="30"/>
          <w:szCs w:val="30"/>
          <w:lang w:eastAsia="en-US"/>
          <w14:ligatures w14:val="standardContextual"/>
        </w:rPr>
      </w:pPr>
      <w:r w:rsidRPr="00FC0898">
        <w:rPr>
          <w:sz w:val="30"/>
          <w:szCs w:val="30"/>
        </w:rPr>
        <w:t>Les tireurs de moins de 14 ans doivent être accompagnés d’un adulte.</w:t>
      </w:r>
    </w:p>
    <w:p w14:paraId="3238514A" w14:textId="77777777" w:rsidR="00C9558D" w:rsidRPr="004E636A" w:rsidRDefault="00C9558D" w:rsidP="00C9558D">
      <w:pPr>
        <w:numPr>
          <w:ilvl w:val="0"/>
          <w:numId w:val="1"/>
        </w:numPr>
        <w:spacing w:line="276" w:lineRule="auto"/>
        <w:jc w:val="both"/>
        <w:rPr>
          <w:sz w:val="30"/>
          <w:szCs w:val="30"/>
        </w:rPr>
      </w:pPr>
      <w:r w:rsidRPr="004E636A">
        <w:rPr>
          <w:sz w:val="30"/>
          <w:szCs w:val="30"/>
        </w:rPr>
        <w:lastRenderedPageBreak/>
        <w:t>Tout tireur invité ne peut utiliser l’arme de l’inviteur que si ce dernier est membre du club et à jour de licence.</w:t>
      </w:r>
    </w:p>
    <w:p w14:paraId="359352C9" w14:textId="77777777" w:rsidR="00C9558D" w:rsidRPr="004E636A" w:rsidRDefault="00C9558D" w:rsidP="00C9558D">
      <w:pPr>
        <w:numPr>
          <w:ilvl w:val="0"/>
          <w:numId w:val="1"/>
        </w:numPr>
        <w:spacing w:line="276" w:lineRule="auto"/>
        <w:jc w:val="both"/>
        <w:rPr>
          <w:sz w:val="30"/>
          <w:szCs w:val="30"/>
        </w:rPr>
      </w:pPr>
      <w:r w:rsidRPr="004E636A">
        <w:rPr>
          <w:sz w:val="30"/>
          <w:szCs w:val="30"/>
        </w:rPr>
        <w:t xml:space="preserve">Tir uniquement sur cible, panneau en bois et « pipes » en argile, le tout disposé au pied de la bute (50 m). </w:t>
      </w:r>
      <w:r w:rsidRPr="004E636A">
        <w:rPr>
          <w:color w:val="000000" w:themeColor="text1"/>
          <w:sz w:val="30"/>
          <w:szCs w:val="30"/>
        </w:rPr>
        <w:t>Une pratique exclusive sur des cibles excluant toute représentation humaine, qu'elles soient fixes, mobiles ou cassables, en papier, métalliques</w:t>
      </w:r>
    </w:p>
    <w:p w14:paraId="6FDBA6C2" w14:textId="77777777" w:rsidR="00C9558D" w:rsidRPr="004E636A" w:rsidRDefault="00C9558D" w:rsidP="00C9558D">
      <w:pPr>
        <w:numPr>
          <w:ilvl w:val="0"/>
          <w:numId w:val="1"/>
        </w:numPr>
        <w:spacing w:line="276" w:lineRule="auto"/>
        <w:jc w:val="both"/>
        <w:rPr>
          <w:sz w:val="30"/>
          <w:szCs w:val="30"/>
        </w:rPr>
      </w:pPr>
      <w:r w:rsidRPr="004E636A">
        <w:rPr>
          <w:sz w:val="30"/>
          <w:szCs w:val="30"/>
        </w:rPr>
        <w:t>Mettre les cibles usagées et boites de cartouches dans les poubelles.</w:t>
      </w:r>
    </w:p>
    <w:p w14:paraId="58995417" w14:textId="77777777" w:rsidR="00C9558D" w:rsidRPr="004E636A" w:rsidRDefault="00C9558D" w:rsidP="00C9558D">
      <w:pPr>
        <w:numPr>
          <w:ilvl w:val="0"/>
          <w:numId w:val="1"/>
        </w:numPr>
        <w:spacing w:line="276" w:lineRule="auto"/>
        <w:jc w:val="both"/>
        <w:rPr>
          <w:sz w:val="30"/>
          <w:szCs w:val="30"/>
        </w:rPr>
      </w:pPr>
      <w:r w:rsidRPr="004E636A">
        <w:rPr>
          <w:sz w:val="30"/>
          <w:szCs w:val="30"/>
        </w:rPr>
        <w:t>Ne pas jeter de munitions pleines dans les poubelles.</w:t>
      </w:r>
    </w:p>
    <w:p w14:paraId="0D3BDAB0" w14:textId="77777777" w:rsidR="00C9558D" w:rsidRPr="004E636A" w:rsidRDefault="00C9558D" w:rsidP="00C9558D">
      <w:pPr>
        <w:numPr>
          <w:ilvl w:val="0"/>
          <w:numId w:val="1"/>
        </w:numPr>
        <w:spacing w:line="276" w:lineRule="auto"/>
        <w:jc w:val="both"/>
        <w:rPr>
          <w:sz w:val="30"/>
          <w:szCs w:val="30"/>
        </w:rPr>
      </w:pPr>
      <w:r w:rsidRPr="004E636A">
        <w:rPr>
          <w:sz w:val="30"/>
          <w:szCs w:val="30"/>
        </w:rPr>
        <w:t>Ne pas tirer à moins de 50 m.</w:t>
      </w:r>
    </w:p>
    <w:p w14:paraId="4C414DBB" w14:textId="77777777" w:rsidR="00C9558D" w:rsidRPr="004E636A" w:rsidRDefault="00C9558D" w:rsidP="00C9558D">
      <w:pPr>
        <w:numPr>
          <w:ilvl w:val="0"/>
          <w:numId w:val="1"/>
        </w:numPr>
        <w:spacing w:line="276" w:lineRule="auto"/>
        <w:jc w:val="both"/>
        <w:rPr>
          <w:sz w:val="30"/>
          <w:szCs w:val="30"/>
        </w:rPr>
      </w:pPr>
      <w:r w:rsidRPr="004E636A">
        <w:rPr>
          <w:sz w:val="30"/>
          <w:szCs w:val="30"/>
        </w:rPr>
        <w:t>Avant d’aller au résultat s’assurer que toutes les culasses sont ouvertes et tous les chargeurs déposés et allumer le gyrophare</w:t>
      </w:r>
      <w:r w:rsidRPr="004E636A">
        <w:rPr>
          <w:color w:val="FF0000"/>
          <w:sz w:val="30"/>
          <w:szCs w:val="30"/>
        </w:rPr>
        <w:t>.</w:t>
      </w:r>
    </w:p>
    <w:p w14:paraId="004FD6D4" w14:textId="77777777" w:rsidR="00C9558D" w:rsidRPr="004E636A" w:rsidRDefault="00C9558D" w:rsidP="00C9558D">
      <w:pPr>
        <w:numPr>
          <w:ilvl w:val="0"/>
          <w:numId w:val="1"/>
        </w:numPr>
        <w:spacing w:line="276" w:lineRule="auto"/>
        <w:jc w:val="both"/>
        <w:rPr>
          <w:sz w:val="30"/>
          <w:szCs w:val="30"/>
        </w:rPr>
      </w:pPr>
      <w:r w:rsidRPr="004E636A">
        <w:rPr>
          <w:color w:val="000000" w:themeColor="text1"/>
          <w:sz w:val="30"/>
          <w:szCs w:val="30"/>
        </w:rPr>
        <w:t>Il est interdit de stationner dans la zone de sécurité lorsque le gyrophare est allumé.</w:t>
      </w:r>
    </w:p>
    <w:p w14:paraId="11F138F8" w14:textId="77777777" w:rsidR="00C9558D" w:rsidRPr="004E636A" w:rsidRDefault="00C9558D" w:rsidP="00C9558D">
      <w:pPr>
        <w:numPr>
          <w:ilvl w:val="0"/>
          <w:numId w:val="1"/>
        </w:numPr>
        <w:spacing w:line="276" w:lineRule="auto"/>
        <w:jc w:val="both"/>
        <w:rPr>
          <w:sz w:val="30"/>
          <w:szCs w:val="30"/>
        </w:rPr>
      </w:pPr>
      <w:r w:rsidRPr="004E636A">
        <w:rPr>
          <w:sz w:val="30"/>
          <w:szCs w:val="30"/>
        </w:rPr>
        <w:t>Ne pas tirer sur les poubelles ou autres infrastructures.</w:t>
      </w:r>
    </w:p>
    <w:p w14:paraId="6E232D2D" w14:textId="77777777" w:rsidR="00C9558D" w:rsidRPr="004E636A" w:rsidRDefault="00C9558D" w:rsidP="00C9558D">
      <w:pPr>
        <w:numPr>
          <w:ilvl w:val="0"/>
          <w:numId w:val="1"/>
        </w:numPr>
        <w:spacing w:line="276" w:lineRule="auto"/>
        <w:jc w:val="both"/>
        <w:rPr>
          <w:sz w:val="30"/>
          <w:szCs w:val="30"/>
        </w:rPr>
      </w:pPr>
      <w:r w:rsidRPr="004E636A">
        <w:rPr>
          <w:sz w:val="30"/>
          <w:szCs w:val="30"/>
        </w:rPr>
        <w:t>Utiliser la voie d’accès unique (pas de tir et fosse de tir côté gauche).</w:t>
      </w:r>
    </w:p>
    <w:p w14:paraId="56891090" w14:textId="77777777" w:rsidR="00C9558D" w:rsidRPr="004E636A" w:rsidRDefault="00C9558D" w:rsidP="00C9558D">
      <w:pPr>
        <w:rPr>
          <w:sz w:val="30"/>
          <w:szCs w:val="30"/>
        </w:rPr>
      </w:pPr>
    </w:p>
    <w:p w14:paraId="634D420C" w14:textId="77777777" w:rsidR="00C9558D" w:rsidRPr="002A4996" w:rsidRDefault="00C9558D" w:rsidP="00C9558D">
      <w:pPr>
        <w:ind w:right="-828"/>
        <w:jc w:val="center"/>
        <w:rPr>
          <w:b/>
          <w:sz w:val="30"/>
          <w:szCs w:val="30"/>
        </w:rPr>
      </w:pPr>
      <w:r w:rsidRPr="002A4996">
        <w:rPr>
          <w:b/>
          <w:sz w:val="30"/>
          <w:szCs w:val="30"/>
        </w:rPr>
        <w:t>TOUT NON-RESPECT DE CE REGLEMENT SERA SANCTIONNÉ</w:t>
      </w:r>
    </w:p>
    <w:p w14:paraId="25EBA91E" w14:textId="77777777" w:rsidR="004E636A" w:rsidRPr="0058746C" w:rsidRDefault="004E636A" w:rsidP="00C9558D">
      <w:pPr>
        <w:rPr>
          <w:b/>
          <w:i/>
        </w:rPr>
      </w:pPr>
    </w:p>
    <w:p w14:paraId="5CC3A6CF" w14:textId="77777777" w:rsidR="00C9558D" w:rsidRPr="0058746C" w:rsidRDefault="00C9558D" w:rsidP="00C9558D">
      <w:pPr>
        <w:rPr>
          <w:b/>
          <w:i/>
        </w:rPr>
      </w:pPr>
    </w:p>
    <w:p w14:paraId="58E334E8" w14:textId="77777777" w:rsidR="00C9558D" w:rsidRPr="004E636A" w:rsidRDefault="00C9558D" w:rsidP="00C9558D">
      <w:pPr>
        <w:jc w:val="center"/>
        <w:rPr>
          <w:rFonts w:ascii="Arial" w:hAnsi="Arial" w:cs="Arial"/>
          <w:b/>
          <w:i/>
          <w:sz w:val="30"/>
          <w:szCs w:val="30"/>
          <w:u w:val="single"/>
        </w:rPr>
      </w:pPr>
      <w:r w:rsidRPr="004E636A">
        <w:rPr>
          <w:rFonts w:ascii="Arial" w:hAnsi="Arial" w:cs="Arial"/>
          <w:b/>
          <w:i/>
          <w:sz w:val="30"/>
          <w:szCs w:val="30"/>
          <w:u w:val="single"/>
        </w:rPr>
        <w:t>INSTALLATIONS PARCOURS DE CHASSE</w:t>
      </w:r>
    </w:p>
    <w:p w14:paraId="1F717CBA" w14:textId="77777777" w:rsidR="00C9558D" w:rsidRPr="0058746C" w:rsidRDefault="00C9558D" w:rsidP="00C9558D">
      <w:pPr>
        <w:rPr>
          <w:b/>
        </w:rPr>
      </w:pPr>
    </w:p>
    <w:p w14:paraId="5FCABA3E" w14:textId="77777777" w:rsidR="00C9558D" w:rsidRPr="004E636A" w:rsidRDefault="00C9558D" w:rsidP="00C9558D">
      <w:pPr>
        <w:rPr>
          <w:b/>
          <w:i/>
          <w:sz w:val="30"/>
          <w:szCs w:val="30"/>
        </w:rPr>
      </w:pPr>
      <w:r w:rsidRPr="004E636A">
        <w:rPr>
          <w:b/>
          <w:sz w:val="30"/>
          <w:szCs w:val="30"/>
        </w:rPr>
        <w:t>Caractéristiques des armes</w:t>
      </w:r>
      <w:r w:rsidRPr="004E636A">
        <w:rPr>
          <w:b/>
          <w:i/>
          <w:sz w:val="30"/>
          <w:szCs w:val="30"/>
        </w:rPr>
        <w:t> :</w:t>
      </w:r>
    </w:p>
    <w:p w14:paraId="7F57D215" w14:textId="77777777" w:rsidR="00C9558D" w:rsidRPr="004E636A" w:rsidRDefault="00C9558D" w:rsidP="00C9558D">
      <w:pPr>
        <w:jc w:val="both"/>
        <w:rPr>
          <w:sz w:val="30"/>
          <w:szCs w:val="30"/>
        </w:rPr>
      </w:pPr>
      <w:r w:rsidRPr="004E636A">
        <w:rPr>
          <w:sz w:val="30"/>
          <w:szCs w:val="30"/>
        </w:rPr>
        <w:t>Toutes les armes à canon lisse sont admises, à condition que la longueur de leur canon soit égale ou supérieure à 66 cm et que la longueur totale supérieur à 80 cm. Le calibre 12 est le maximum autorisé.</w:t>
      </w:r>
    </w:p>
    <w:p w14:paraId="67236F9B" w14:textId="77777777" w:rsidR="00C9558D" w:rsidRPr="004E636A" w:rsidRDefault="00C9558D" w:rsidP="00C9558D">
      <w:pPr>
        <w:jc w:val="both"/>
        <w:rPr>
          <w:sz w:val="30"/>
          <w:szCs w:val="30"/>
        </w:rPr>
      </w:pPr>
      <w:r w:rsidRPr="004E636A">
        <w:rPr>
          <w:sz w:val="30"/>
          <w:szCs w:val="30"/>
        </w:rPr>
        <w:t xml:space="preserve">Les modèles semi-automatiques sont autorisés, </w:t>
      </w:r>
      <w:r w:rsidRPr="004E636A">
        <w:rPr>
          <w:sz w:val="30"/>
          <w:szCs w:val="30"/>
          <w:u w:val="single"/>
        </w:rPr>
        <w:t>mais ils ne peuvent être chargés que de deux cartouches au maximum</w:t>
      </w:r>
      <w:r w:rsidRPr="004E636A">
        <w:rPr>
          <w:sz w:val="30"/>
          <w:szCs w:val="30"/>
        </w:rPr>
        <w:t xml:space="preserve">. Ils devront être déchargés lors de chaque changement de poste et maintenu canon en l’air. Chaque tireur devra ramasser ses douilles vides au sol. </w:t>
      </w:r>
    </w:p>
    <w:p w14:paraId="557D7070" w14:textId="77777777" w:rsidR="00C9558D" w:rsidRPr="004E636A" w:rsidRDefault="00C9558D" w:rsidP="00C9558D">
      <w:pPr>
        <w:rPr>
          <w:sz w:val="20"/>
          <w:szCs w:val="20"/>
        </w:rPr>
      </w:pPr>
    </w:p>
    <w:p w14:paraId="484F5E71" w14:textId="77777777" w:rsidR="00C9558D" w:rsidRPr="004E636A" w:rsidRDefault="00C9558D" w:rsidP="00C9558D">
      <w:pPr>
        <w:jc w:val="both"/>
        <w:rPr>
          <w:b/>
          <w:sz w:val="30"/>
          <w:szCs w:val="30"/>
        </w:rPr>
      </w:pPr>
      <w:r w:rsidRPr="004E636A">
        <w:rPr>
          <w:b/>
          <w:sz w:val="30"/>
          <w:szCs w:val="30"/>
        </w:rPr>
        <w:t>Protections</w:t>
      </w:r>
    </w:p>
    <w:p w14:paraId="27E6E227" w14:textId="77777777" w:rsidR="00C9558D" w:rsidRPr="004E636A" w:rsidRDefault="00C9558D" w:rsidP="00C9558D">
      <w:pPr>
        <w:jc w:val="both"/>
        <w:rPr>
          <w:sz w:val="30"/>
          <w:szCs w:val="30"/>
        </w:rPr>
      </w:pPr>
      <w:r w:rsidRPr="004E636A">
        <w:rPr>
          <w:sz w:val="30"/>
          <w:szCs w:val="30"/>
        </w:rPr>
        <w:t>Les protections auditives et les lunettes sont fortement recommandées pour tous (tireurs et accompagnateurs) au voisinage des pas de tir.</w:t>
      </w:r>
    </w:p>
    <w:p w14:paraId="5F7EC87C" w14:textId="77777777" w:rsidR="00C9558D" w:rsidRPr="004E636A" w:rsidRDefault="00C9558D" w:rsidP="00C9558D">
      <w:pPr>
        <w:rPr>
          <w:sz w:val="20"/>
          <w:szCs w:val="20"/>
        </w:rPr>
      </w:pPr>
    </w:p>
    <w:p w14:paraId="1DDE207B" w14:textId="77777777" w:rsidR="00C9558D" w:rsidRPr="004E636A" w:rsidRDefault="00C9558D" w:rsidP="00C9558D">
      <w:pPr>
        <w:jc w:val="both"/>
        <w:rPr>
          <w:b/>
          <w:sz w:val="30"/>
          <w:szCs w:val="30"/>
        </w:rPr>
      </w:pPr>
      <w:r w:rsidRPr="004E636A">
        <w:rPr>
          <w:b/>
          <w:sz w:val="30"/>
          <w:szCs w:val="30"/>
        </w:rPr>
        <w:t>Sécurité</w:t>
      </w:r>
    </w:p>
    <w:p w14:paraId="6D90C395" w14:textId="77777777" w:rsidR="00C9558D" w:rsidRPr="004E636A" w:rsidRDefault="00C9558D" w:rsidP="00E67A23">
      <w:pPr>
        <w:spacing w:line="276" w:lineRule="auto"/>
        <w:jc w:val="both"/>
        <w:rPr>
          <w:sz w:val="30"/>
          <w:szCs w:val="30"/>
        </w:rPr>
      </w:pPr>
      <w:r w:rsidRPr="004E636A">
        <w:rPr>
          <w:sz w:val="30"/>
          <w:szCs w:val="30"/>
        </w:rPr>
        <w:t>Le tireur ne doit charger son fusil que sur le pas de tir du poste, et canon dirigé vers le champ de tir.</w:t>
      </w:r>
    </w:p>
    <w:p w14:paraId="65AC0E1B" w14:textId="77777777" w:rsidR="00C9558D" w:rsidRPr="004E636A" w:rsidRDefault="00C9558D" w:rsidP="00E67A23">
      <w:pPr>
        <w:spacing w:line="276" w:lineRule="auto"/>
        <w:jc w:val="both"/>
        <w:rPr>
          <w:sz w:val="30"/>
          <w:szCs w:val="30"/>
        </w:rPr>
      </w:pPr>
      <w:r w:rsidRPr="004E636A">
        <w:rPr>
          <w:sz w:val="30"/>
          <w:szCs w:val="30"/>
        </w:rPr>
        <w:t>Le tireur ne doit pas se retourner sur le pas de tir, avant d’avoir ouvert son fusil et enlevé les cartouches, tirées ou non.</w:t>
      </w:r>
    </w:p>
    <w:p w14:paraId="14A62011" w14:textId="77777777" w:rsidR="00C9558D" w:rsidRPr="004E636A" w:rsidRDefault="00C9558D" w:rsidP="00E67A23">
      <w:pPr>
        <w:spacing w:line="276" w:lineRule="auto"/>
        <w:jc w:val="both"/>
        <w:rPr>
          <w:sz w:val="30"/>
          <w:szCs w:val="30"/>
        </w:rPr>
      </w:pPr>
      <w:r w:rsidRPr="004E636A">
        <w:rPr>
          <w:sz w:val="30"/>
          <w:szCs w:val="30"/>
        </w:rPr>
        <w:t>Il est interdit de viser ou de tirer sur le plateau des autres tireurs.</w:t>
      </w:r>
    </w:p>
    <w:p w14:paraId="4428E220" w14:textId="77777777" w:rsidR="00C9558D" w:rsidRPr="004E636A" w:rsidRDefault="00C9558D" w:rsidP="00E67A23">
      <w:pPr>
        <w:spacing w:line="276" w:lineRule="auto"/>
        <w:jc w:val="both"/>
        <w:rPr>
          <w:sz w:val="30"/>
          <w:szCs w:val="30"/>
        </w:rPr>
      </w:pPr>
      <w:r w:rsidRPr="004E636A">
        <w:rPr>
          <w:sz w:val="30"/>
          <w:szCs w:val="30"/>
        </w:rPr>
        <w:t>Il est interdit de viser ou de tirer sur des animaux vivants.</w:t>
      </w:r>
    </w:p>
    <w:p w14:paraId="6F77B712" w14:textId="77777777" w:rsidR="00C9558D" w:rsidRPr="004E636A" w:rsidRDefault="00C9558D" w:rsidP="00E67A23">
      <w:pPr>
        <w:spacing w:line="276" w:lineRule="auto"/>
        <w:jc w:val="both"/>
        <w:rPr>
          <w:sz w:val="30"/>
          <w:szCs w:val="30"/>
        </w:rPr>
      </w:pPr>
      <w:r w:rsidRPr="004E636A">
        <w:rPr>
          <w:sz w:val="30"/>
          <w:szCs w:val="30"/>
        </w:rPr>
        <w:lastRenderedPageBreak/>
        <w:t>L’arme doit être démunie de sa bretelle.</w:t>
      </w:r>
    </w:p>
    <w:p w14:paraId="5EB71863" w14:textId="77777777" w:rsidR="00C9558D" w:rsidRPr="004E636A" w:rsidRDefault="00C9558D" w:rsidP="00C9558D">
      <w:pPr>
        <w:jc w:val="both"/>
        <w:rPr>
          <w:sz w:val="20"/>
          <w:szCs w:val="20"/>
        </w:rPr>
      </w:pPr>
    </w:p>
    <w:p w14:paraId="312F68B4" w14:textId="77777777" w:rsidR="00C9558D" w:rsidRPr="004E636A" w:rsidRDefault="00C9558D" w:rsidP="00C9558D">
      <w:pPr>
        <w:jc w:val="both"/>
        <w:rPr>
          <w:b/>
          <w:sz w:val="30"/>
          <w:szCs w:val="30"/>
        </w:rPr>
      </w:pPr>
      <w:r w:rsidRPr="004E636A">
        <w:rPr>
          <w:b/>
          <w:sz w:val="30"/>
          <w:szCs w:val="30"/>
        </w:rPr>
        <w:t>Respect des installations</w:t>
      </w:r>
    </w:p>
    <w:p w14:paraId="02D099F6" w14:textId="77777777" w:rsidR="00C9558D" w:rsidRPr="004E636A" w:rsidRDefault="00C9558D" w:rsidP="00C9558D">
      <w:pPr>
        <w:jc w:val="both"/>
        <w:rPr>
          <w:b/>
          <w:i/>
          <w:sz w:val="30"/>
          <w:szCs w:val="30"/>
        </w:rPr>
      </w:pPr>
      <w:r w:rsidRPr="004E636A">
        <w:rPr>
          <w:sz w:val="30"/>
          <w:szCs w:val="30"/>
        </w:rPr>
        <w:t>Tout tireur occasionnant des dégradations volontaires sur les installations mises à sa disposition (lanceurs, télécommandes, panneaux de signalisation, poubelles, chaises, etc..) sera exclu sur le champ du stand de tir.</w:t>
      </w:r>
    </w:p>
    <w:p w14:paraId="17AF1A4F" w14:textId="77777777" w:rsidR="00C9558D" w:rsidRPr="004E636A" w:rsidRDefault="00C9558D" w:rsidP="00C9558D">
      <w:pPr>
        <w:rPr>
          <w:b/>
          <w:i/>
          <w:sz w:val="30"/>
          <w:szCs w:val="30"/>
        </w:rPr>
      </w:pPr>
    </w:p>
    <w:p w14:paraId="3390F50F" w14:textId="77777777" w:rsidR="00C9558D" w:rsidRPr="004E636A" w:rsidRDefault="00C9558D" w:rsidP="00C9558D">
      <w:pPr>
        <w:ind w:right="-1188"/>
        <w:jc w:val="center"/>
        <w:rPr>
          <w:b/>
          <w:sz w:val="30"/>
          <w:szCs w:val="30"/>
        </w:rPr>
      </w:pPr>
      <w:r w:rsidRPr="004E636A">
        <w:rPr>
          <w:b/>
          <w:sz w:val="30"/>
          <w:szCs w:val="30"/>
        </w:rPr>
        <w:t>TOUT NON RESPECT DE CE REG</w:t>
      </w:r>
      <w:r w:rsidR="007A2261">
        <w:rPr>
          <w:b/>
          <w:sz w:val="30"/>
          <w:szCs w:val="30"/>
        </w:rPr>
        <w:t>L</w:t>
      </w:r>
      <w:r w:rsidRPr="004E636A">
        <w:rPr>
          <w:b/>
          <w:sz w:val="30"/>
          <w:szCs w:val="30"/>
        </w:rPr>
        <w:t>EMENT</w:t>
      </w:r>
      <w:r w:rsidR="004E636A" w:rsidRPr="004E636A">
        <w:rPr>
          <w:b/>
          <w:sz w:val="30"/>
          <w:szCs w:val="30"/>
        </w:rPr>
        <w:t xml:space="preserve"> </w:t>
      </w:r>
      <w:r w:rsidRPr="004E636A">
        <w:rPr>
          <w:b/>
          <w:sz w:val="30"/>
          <w:szCs w:val="30"/>
        </w:rPr>
        <w:t>SER</w:t>
      </w:r>
      <w:r w:rsidR="004E636A" w:rsidRPr="004E636A">
        <w:rPr>
          <w:b/>
          <w:sz w:val="30"/>
          <w:szCs w:val="30"/>
        </w:rPr>
        <w:t>A</w:t>
      </w:r>
      <w:r w:rsidRPr="004E636A">
        <w:rPr>
          <w:b/>
          <w:sz w:val="30"/>
          <w:szCs w:val="30"/>
        </w:rPr>
        <w:t xml:space="preserve"> SANCTIONNE</w:t>
      </w:r>
    </w:p>
    <w:p w14:paraId="5B161F4F" w14:textId="77777777" w:rsidR="00C9558D" w:rsidRPr="004E636A" w:rsidRDefault="00C9558D" w:rsidP="00C9558D">
      <w:pPr>
        <w:rPr>
          <w:b/>
          <w:i/>
          <w:sz w:val="30"/>
          <w:szCs w:val="30"/>
        </w:rPr>
      </w:pPr>
    </w:p>
    <w:p w14:paraId="7ABBF1E3" w14:textId="77777777" w:rsidR="00C9558D" w:rsidRPr="004E636A" w:rsidRDefault="00C9558D" w:rsidP="00C9558D">
      <w:pPr>
        <w:jc w:val="center"/>
        <w:rPr>
          <w:rFonts w:ascii="Arial" w:hAnsi="Arial" w:cs="Arial"/>
          <w:b/>
          <w:i/>
          <w:sz w:val="30"/>
          <w:szCs w:val="30"/>
          <w:u w:val="single"/>
        </w:rPr>
      </w:pPr>
      <w:r w:rsidRPr="004E636A">
        <w:rPr>
          <w:rFonts w:ascii="Arial" w:hAnsi="Arial" w:cs="Arial"/>
          <w:b/>
          <w:i/>
          <w:sz w:val="30"/>
          <w:szCs w:val="30"/>
          <w:u w:val="single"/>
        </w:rPr>
        <w:t xml:space="preserve">INSTALLATIONS TRAVEE 75 mètres </w:t>
      </w:r>
    </w:p>
    <w:p w14:paraId="173B89A7" w14:textId="77777777" w:rsidR="00C9558D" w:rsidRPr="004E636A" w:rsidRDefault="00C9558D" w:rsidP="00C9558D">
      <w:pPr>
        <w:jc w:val="center"/>
        <w:rPr>
          <w:b/>
          <w:i/>
          <w:sz w:val="30"/>
          <w:szCs w:val="30"/>
        </w:rPr>
      </w:pPr>
    </w:p>
    <w:p w14:paraId="621C8CA1" w14:textId="77777777" w:rsidR="00C9558D" w:rsidRPr="004E636A" w:rsidRDefault="00C9558D" w:rsidP="00C9558D">
      <w:pPr>
        <w:spacing w:after="200" w:line="276" w:lineRule="auto"/>
        <w:jc w:val="both"/>
        <w:rPr>
          <w:rFonts w:eastAsiaTheme="minorHAnsi"/>
          <w:b/>
          <w:sz w:val="30"/>
          <w:szCs w:val="30"/>
          <w:u w:val="single"/>
          <w:lang w:eastAsia="en-US"/>
        </w:rPr>
      </w:pPr>
      <w:r w:rsidRPr="004E636A">
        <w:rPr>
          <w:rFonts w:eastAsiaTheme="minorHAnsi"/>
          <w:b/>
          <w:sz w:val="30"/>
          <w:szCs w:val="30"/>
          <w:u w:val="single"/>
          <w:lang w:eastAsia="en-US"/>
        </w:rPr>
        <w:t xml:space="preserve">Le tir dans cette travée est réservé : </w:t>
      </w:r>
    </w:p>
    <w:p w14:paraId="7C4BE8D5" w14:textId="77777777" w:rsidR="00C9558D" w:rsidRPr="0058746C" w:rsidRDefault="0058746C" w:rsidP="0058746C">
      <w:pPr>
        <w:jc w:val="both"/>
        <w:rPr>
          <w:rFonts w:eastAsiaTheme="minorHAnsi"/>
          <w:sz w:val="30"/>
          <w:szCs w:val="30"/>
          <w:lang w:eastAsia="en-US"/>
        </w:rPr>
      </w:pPr>
      <w:r>
        <w:rPr>
          <w:rFonts w:eastAsiaTheme="minorHAnsi"/>
          <w:sz w:val="30"/>
          <w:szCs w:val="30"/>
          <w:lang w:eastAsia="en-US"/>
        </w:rPr>
        <w:t xml:space="preserve">- </w:t>
      </w:r>
      <w:r w:rsidR="00C9558D" w:rsidRPr="0058746C">
        <w:rPr>
          <w:rFonts w:eastAsiaTheme="minorHAnsi"/>
          <w:sz w:val="30"/>
          <w:szCs w:val="30"/>
          <w:lang w:eastAsia="en-US"/>
        </w:rPr>
        <w:t>Aux chasseurs pour cibler les armes à canon lisse (les fusils à pompe sont interdits).</w:t>
      </w:r>
    </w:p>
    <w:p w14:paraId="0730263F" w14:textId="77777777" w:rsidR="00C9558D" w:rsidRPr="0058746C" w:rsidRDefault="0058746C" w:rsidP="0058746C">
      <w:pPr>
        <w:jc w:val="both"/>
        <w:rPr>
          <w:rFonts w:eastAsiaTheme="minorHAnsi"/>
          <w:sz w:val="30"/>
          <w:szCs w:val="30"/>
          <w:lang w:eastAsia="en-US"/>
        </w:rPr>
      </w:pPr>
      <w:r>
        <w:rPr>
          <w:rFonts w:eastAsiaTheme="minorHAnsi"/>
          <w:sz w:val="30"/>
          <w:szCs w:val="30"/>
          <w:lang w:eastAsia="en-US"/>
        </w:rPr>
        <w:t xml:space="preserve">- </w:t>
      </w:r>
      <w:r w:rsidR="00C9558D" w:rsidRPr="0058746C">
        <w:rPr>
          <w:rFonts w:eastAsiaTheme="minorHAnsi"/>
          <w:sz w:val="30"/>
          <w:szCs w:val="30"/>
          <w:lang w:eastAsia="en-US"/>
        </w:rPr>
        <w:t>Aux tireurs utilisant les armes à poudre noire.</w:t>
      </w:r>
    </w:p>
    <w:p w14:paraId="5D3803E5" w14:textId="77777777" w:rsidR="00C9558D" w:rsidRPr="0058746C" w:rsidRDefault="0058746C" w:rsidP="0058746C">
      <w:pPr>
        <w:jc w:val="both"/>
        <w:rPr>
          <w:rFonts w:eastAsiaTheme="minorHAnsi"/>
          <w:sz w:val="30"/>
          <w:szCs w:val="30"/>
          <w:lang w:eastAsia="en-US"/>
        </w:rPr>
      </w:pPr>
      <w:r>
        <w:rPr>
          <w:rFonts w:eastAsiaTheme="minorHAnsi"/>
          <w:sz w:val="30"/>
          <w:szCs w:val="30"/>
          <w:lang w:eastAsia="en-US"/>
        </w:rPr>
        <w:t xml:space="preserve">- </w:t>
      </w:r>
      <w:r w:rsidR="00C9558D" w:rsidRPr="0058746C">
        <w:rPr>
          <w:rFonts w:eastAsiaTheme="minorHAnsi"/>
          <w:sz w:val="30"/>
          <w:szCs w:val="30"/>
          <w:lang w:eastAsia="en-US"/>
        </w:rPr>
        <w:t>A la Fédération des Chasseurs pour la formation des candidats au permis de chasser.</w:t>
      </w:r>
    </w:p>
    <w:p w14:paraId="48FA4D32" w14:textId="77777777" w:rsidR="00C9558D" w:rsidRPr="0058746C" w:rsidRDefault="0058746C" w:rsidP="0058746C">
      <w:pPr>
        <w:jc w:val="both"/>
        <w:rPr>
          <w:rFonts w:eastAsiaTheme="minorHAnsi"/>
          <w:sz w:val="30"/>
          <w:szCs w:val="30"/>
          <w:lang w:eastAsia="en-US"/>
        </w:rPr>
      </w:pPr>
      <w:r>
        <w:rPr>
          <w:rFonts w:eastAsiaTheme="minorHAnsi"/>
          <w:sz w:val="30"/>
          <w:szCs w:val="30"/>
          <w:lang w:eastAsia="en-US"/>
        </w:rPr>
        <w:t xml:space="preserve">- </w:t>
      </w:r>
      <w:r w:rsidR="00C9558D" w:rsidRPr="0058746C">
        <w:rPr>
          <w:rFonts w:eastAsiaTheme="minorHAnsi"/>
          <w:sz w:val="30"/>
          <w:szCs w:val="30"/>
          <w:lang w:eastAsia="en-US"/>
        </w:rPr>
        <w:t>A l’Association Haut-Rhinoise des Chasseurs de Grand Gibier pour la formation et l’examen des candidats.</w:t>
      </w:r>
    </w:p>
    <w:p w14:paraId="45704B4F" w14:textId="77777777" w:rsidR="00C9558D" w:rsidRDefault="0058746C" w:rsidP="0058746C">
      <w:pPr>
        <w:jc w:val="both"/>
        <w:rPr>
          <w:rFonts w:eastAsiaTheme="minorHAnsi"/>
          <w:sz w:val="30"/>
          <w:szCs w:val="30"/>
          <w:lang w:eastAsia="en-US"/>
        </w:rPr>
      </w:pPr>
      <w:r>
        <w:rPr>
          <w:rFonts w:eastAsiaTheme="minorHAnsi"/>
          <w:sz w:val="30"/>
          <w:szCs w:val="30"/>
          <w:lang w:eastAsia="en-US"/>
        </w:rPr>
        <w:t xml:space="preserve">- </w:t>
      </w:r>
      <w:r w:rsidR="00C9558D" w:rsidRPr="0058746C">
        <w:rPr>
          <w:rFonts w:eastAsiaTheme="minorHAnsi"/>
          <w:sz w:val="30"/>
          <w:szCs w:val="30"/>
          <w:lang w:eastAsia="en-US"/>
        </w:rPr>
        <w:t>Sur accord préalable du responsable de la travée ou du Président, les utilisateurs de calibres non admis à la ciblerie électronique pourront y être autorisés temporairement, avec des calibres pour canon rayé dont la balle possède un diamètre SUPERIEUR à 9,52 mm 0,375 in de pouce selon normes C.I.P. et les projectiles type Wadcutter (emporte-pièce)</w:t>
      </w:r>
    </w:p>
    <w:p w14:paraId="0005EEDE" w14:textId="77777777" w:rsidR="00C9558D" w:rsidRDefault="0058746C" w:rsidP="0058746C">
      <w:pPr>
        <w:jc w:val="both"/>
        <w:rPr>
          <w:rFonts w:eastAsiaTheme="minorHAnsi"/>
          <w:sz w:val="30"/>
          <w:szCs w:val="30"/>
          <w:lang w:eastAsia="en-US"/>
        </w:rPr>
      </w:pPr>
      <w:r>
        <w:rPr>
          <w:rFonts w:eastAsiaTheme="minorHAnsi"/>
          <w:sz w:val="30"/>
          <w:szCs w:val="30"/>
          <w:lang w:eastAsia="en-US"/>
        </w:rPr>
        <w:t xml:space="preserve">- </w:t>
      </w:r>
      <w:r w:rsidR="00C9558D" w:rsidRPr="0058746C">
        <w:rPr>
          <w:rFonts w:eastAsiaTheme="minorHAnsi"/>
          <w:sz w:val="30"/>
          <w:szCs w:val="30"/>
          <w:lang w:eastAsia="en-US"/>
        </w:rPr>
        <w:t>Le stand sera réservé 4 demi-journées programmées par mois pour les armes d’épaule semi-automatiques sous la responsabilité d’un membre de la Commission.</w:t>
      </w:r>
    </w:p>
    <w:p w14:paraId="7EA973F7" w14:textId="77777777" w:rsidR="0058746C" w:rsidRPr="0058746C" w:rsidRDefault="0058746C" w:rsidP="0058746C">
      <w:pPr>
        <w:jc w:val="both"/>
        <w:rPr>
          <w:rFonts w:eastAsiaTheme="minorHAnsi"/>
          <w:sz w:val="30"/>
          <w:szCs w:val="30"/>
          <w:lang w:eastAsia="en-US"/>
        </w:rPr>
      </w:pPr>
    </w:p>
    <w:p w14:paraId="45D2C936" w14:textId="77777777" w:rsidR="00C9558D" w:rsidRPr="0058746C" w:rsidRDefault="00C9558D" w:rsidP="0058746C">
      <w:pPr>
        <w:jc w:val="both"/>
        <w:rPr>
          <w:rFonts w:eastAsiaTheme="minorHAnsi"/>
          <w:sz w:val="30"/>
          <w:szCs w:val="30"/>
          <w:lang w:eastAsia="en-US"/>
        </w:rPr>
      </w:pPr>
      <w:r w:rsidRPr="0058746C">
        <w:rPr>
          <w:rFonts w:eastAsiaTheme="minorHAnsi"/>
          <w:b/>
          <w:sz w:val="30"/>
          <w:szCs w:val="30"/>
          <w:lang w:eastAsia="en-US"/>
        </w:rPr>
        <w:t>Toutes autres armes à canon rayé autorisées à la ciblerie électronique sont strictement interdites dans ce stand</w:t>
      </w:r>
    </w:p>
    <w:p w14:paraId="427DF568" w14:textId="77777777" w:rsidR="00C9558D" w:rsidRPr="004E636A" w:rsidRDefault="00C9558D" w:rsidP="00C9558D">
      <w:pPr>
        <w:spacing w:after="200" w:line="276" w:lineRule="auto"/>
        <w:jc w:val="both"/>
        <w:rPr>
          <w:rFonts w:eastAsiaTheme="minorHAnsi"/>
          <w:sz w:val="30"/>
          <w:szCs w:val="30"/>
          <w:lang w:eastAsia="en-US"/>
        </w:rPr>
      </w:pPr>
      <w:r w:rsidRPr="004E636A">
        <w:rPr>
          <w:rFonts w:eastAsiaTheme="minorHAnsi"/>
          <w:b/>
          <w:sz w:val="30"/>
          <w:szCs w:val="30"/>
          <w:u w:val="single"/>
          <w:lang w:eastAsia="en-US"/>
        </w:rPr>
        <w:t>Rappel </w:t>
      </w:r>
      <w:r w:rsidRPr="004E636A">
        <w:rPr>
          <w:rFonts w:eastAsiaTheme="minorHAnsi"/>
          <w:sz w:val="30"/>
          <w:szCs w:val="30"/>
          <w:lang w:eastAsia="en-US"/>
        </w:rPr>
        <w:t>: les cibles en carton uniquement (excluant toute représentation humaine) devront être suspendues à 40 cm sous le câble porteur).</w:t>
      </w:r>
    </w:p>
    <w:p w14:paraId="753C79FC" w14:textId="77777777" w:rsidR="00C9558D" w:rsidRPr="004E636A" w:rsidRDefault="00C9558D" w:rsidP="00C9558D">
      <w:pPr>
        <w:spacing w:line="276" w:lineRule="auto"/>
        <w:jc w:val="center"/>
        <w:rPr>
          <w:rFonts w:ascii="Arial" w:eastAsiaTheme="minorHAnsi" w:hAnsi="Arial" w:cs="Arial"/>
          <w:sz w:val="30"/>
          <w:szCs w:val="30"/>
          <w:lang w:eastAsia="en-US"/>
        </w:rPr>
      </w:pPr>
      <w:r w:rsidRPr="004E636A">
        <w:rPr>
          <w:rFonts w:ascii="Arial" w:eastAsiaTheme="minorHAnsi" w:hAnsi="Arial" w:cs="Arial"/>
          <w:b/>
          <w:i/>
          <w:sz w:val="30"/>
          <w:szCs w:val="30"/>
          <w:u w:val="single"/>
          <w:lang w:eastAsia="en-US"/>
        </w:rPr>
        <w:t>Toute personne allant tirer dans cette travée avec des armes et des munitions non admises sans autorisation sera sanctionnée.</w:t>
      </w:r>
    </w:p>
    <w:p w14:paraId="2C20A545" w14:textId="77777777" w:rsidR="00C9558D" w:rsidRPr="0058746C" w:rsidRDefault="00C9558D" w:rsidP="00C9558D">
      <w:pPr>
        <w:rPr>
          <w:b/>
        </w:rPr>
      </w:pPr>
    </w:p>
    <w:p w14:paraId="7B71111E" w14:textId="77777777" w:rsidR="0058746C" w:rsidRPr="0058746C" w:rsidRDefault="0058746C" w:rsidP="00C9558D">
      <w:pPr>
        <w:rPr>
          <w:b/>
        </w:rPr>
      </w:pPr>
    </w:p>
    <w:p w14:paraId="3BAAAFEC" w14:textId="77777777" w:rsidR="00C9558D" w:rsidRPr="004E636A" w:rsidRDefault="00C9558D" w:rsidP="00C9558D">
      <w:pPr>
        <w:jc w:val="center"/>
        <w:rPr>
          <w:rFonts w:ascii="Arial" w:hAnsi="Arial" w:cs="Arial"/>
          <w:b/>
          <w:i/>
          <w:sz w:val="30"/>
          <w:szCs w:val="30"/>
          <w:u w:val="single"/>
        </w:rPr>
      </w:pPr>
      <w:r w:rsidRPr="004E636A">
        <w:rPr>
          <w:rFonts w:ascii="Arial" w:hAnsi="Arial" w:cs="Arial"/>
          <w:b/>
          <w:i/>
          <w:sz w:val="30"/>
          <w:szCs w:val="30"/>
          <w:u w:val="single"/>
        </w:rPr>
        <w:t>REGLEMENTATION STAND AIR COMPRIME 10 M</w:t>
      </w:r>
    </w:p>
    <w:p w14:paraId="1E2BCCAC" w14:textId="77777777" w:rsidR="00C9558D" w:rsidRPr="004E636A" w:rsidRDefault="00C9558D" w:rsidP="00C9558D">
      <w:pPr>
        <w:jc w:val="both"/>
        <w:rPr>
          <w:b/>
          <w:i/>
          <w:sz w:val="20"/>
          <w:szCs w:val="20"/>
        </w:rPr>
      </w:pPr>
    </w:p>
    <w:p w14:paraId="1157B775" w14:textId="77777777" w:rsidR="00C9558D" w:rsidRPr="004E636A" w:rsidRDefault="00C9558D" w:rsidP="00C9558D">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 xml:space="preserve">Le stand 10 mètres est accessible le mercredi, le samedi de 14h00 à 17h00 et le dimanche de </w:t>
      </w:r>
      <w:r w:rsidRPr="004E636A">
        <w:rPr>
          <w:rFonts w:ascii="Times New Roman" w:hAnsi="Times New Roman" w:cs="Times New Roman"/>
          <w:color w:val="000000" w:themeColor="text1"/>
          <w:sz w:val="30"/>
          <w:szCs w:val="30"/>
        </w:rPr>
        <w:t>9h00 à 12 h</w:t>
      </w:r>
      <w:r w:rsidRPr="004E636A">
        <w:rPr>
          <w:rFonts w:ascii="Times New Roman" w:hAnsi="Times New Roman" w:cs="Times New Roman"/>
          <w:sz w:val="30"/>
          <w:szCs w:val="30"/>
        </w:rPr>
        <w:t>.</w:t>
      </w:r>
    </w:p>
    <w:p w14:paraId="6D25B63A" w14:textId="77777777" w:rsidR="00C9558D" w:rsidRPr="004E636A" w:rsidRDefault="00C9558D" w:rsidP="00C9558D">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D’autres plages d’ouverture pourront être décidées ultérieurement.</w:t>
      </w:r>
    </w:p>
    <w:p w14:paraId="5ACCCE26" w14:textId="77777777" w:rsidR="00C9558D" w:rsidRPr="004E636A" w:rsidRDefault="00C9558D" w:rsidP="00C9558D">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lastRenderedPageBreak/>
        <w:t>Le mercredi après-midi est réservé pour l'école de tir  (jeunes).</w:t>
      </w:r>
    </w:p>
    <w:p w14:paraId="7E0D640A" w14:textId="77777777" w:rsidR="00C9558D" w:rsidRPr="004E636A" w:rsidRDefault="00C9558D" w:rsidP="00C9558D">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 xml:space="preserve">L'utilisation du pas de tir 10 mètres est réservé exclusivement aux armes à air comprimé ou CO2 (de puissance </w:t>
      </w:r>
      <w:r w:rsidR="00327E89" w:rsidRPr="004E636A">
        <w:rPr>
          <w:rFonts w:ascii="Times New Roman" w:hAnsi="Times New Roman" w:cs="Times New Roman"/>
          <w:sz w:val="30"/>
          <w:szCs w:val="30"/>
        </w:rPr>
        <w:t>maximum 8</w:t>
      </w:r>
      <w:r w:rsidRPr="004E636A">
        <w:rPr>
          <w:rFonts w:ascii="Times New Roman" w:hAnsi="Times New Roman" w:cs="Times New Roman"/>
          <w:sz w:val="30"/>
          <w:szCs w:val="30"/>
        </w:rPr>
        <w:t xml:space="preserve"> Joules) de calibre 4,5 mm (plomb diabolo), répondants aux normes UIT.</w:t>
      </w:r>
    </w:p>
    <w:p w14:paraId="62C3C479" w14:textId="77777777" w:rsidR="00C9558D" w:rsidRPr="004E636A" w:rsidRDefault="00C9558D" w:rsidP="00C9558D">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Les utilisateurs doivent s’être acquittés du supplément de 30 €uros.</w:t>
      </w:r>
    </w:p>
    <w:p w14:paraId="0B554514" w14:textId="77777777" w:rsidR="00C9558D" w:rsidRPr="004E636A" w:rsidRDefault="00C9558D" w:rsidP="00C9558D">
      <w:pPr>
        <w:autoSpaceDE w:val="0"/>
        <w:autoSpaceDN w:val="0"/>
        <w:adjustRightInd w:val="0"/>
        <w:jc w:val="both"/>
        <w:rPr>
          <w:sz w:val="20"/>
          <w:szCs w:val="20"/>
        </w:rPr>
      </w:pPr>
    </w:p>
    <w:p w14:paraId="6147D20D" w14:textId="77777777" w:rsidR="00C9558D" w:rsidRPr="004E636A" w:rsidRDefault="00C9558D" w:rsidP="00C9558D">
      <w:pPr>
        <w:autoSpaceDE w:val="0"/>
        <w:autoSpaceDN w:val="0"/>
        <w:adjustRightInd w:val="0"/>
        <w:jc w:val="both"/>
        <w:rPr>
          <w:sz w:val="30"/>
          <w:szCs w:val="30"/>
        </w:rPr>
      </w:pPr>
      <w:r w:rsidRPr="004E636A">
        <w:rPr>
          <w:b/>
          <w:sz w:val="30"/>
          <w:szCs w:val="30"/>
        </w:rPr>
        <w:t>IL EST INTERDIT</w:t>
      </w:r>
      <w:r w:rsidRPr="004E636A">
        <w:rPr>
          <w:sz w:val="30"/>
          <w:szCs w:val="30"/>
        </w:rPr>
        <w:t xml:space="preserve"> : </w:t>
      </w:r>
    </w:p>
    <w:p w14:paraId="1B5228FF" w14:textId="77777777" w:rsidR="00C9558D" w:rsidRPr="004E636A" w:rsidRDefault="00C9558D" w:rsidP="00C9558D">
      <w:pPr>
        <w:autoSpaceDE w:val="0"/>
        <w:autoSpaceDN w:val="0"/>
        <w:adjustRightInd w:val="0"/>
        <w:jc w:val="both"/>
        <w:rPr>
          <w:sz w:val="20"/>
          <w:szCs w:val="20"/>
        </w:rPr>
      </w:pPr>
    </w:p>
    <w:p w14:paraId="39FB842C"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Toute utilisation d'une arme autre qu'à plomb diabolo 4,5 mm</w:t>
      </w:r>
    </w:p>
    <w:p w14:paraId="010A550B"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De se déplacer avec une arme chargée. D'abandonner une arme sans surveillance,</w:t>
      </w:r>
    </w:p>
    <w:p w14:paraId="046D3E4C"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D'introduire dans l’enceinte du stand de tir une (ou des) arme(s) chargée(s) ou approvisionnée(s), ou tout objet ou matière pouvant entraîner une gêne ou un danger pour autrui.</w:t>
      </w:r>
    </w:p>
    <w:p w14:paraId="6DFB9F08"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 xml:space="preserve">De manipuler une arme sans l'autorisation de son propriétaire. </w:t>
      </w:r>
    </w:p>
    <w:p w14:paraId="6910EECC" w14:textId="77777777" w:rsidR="00C9558D" w:rsidRPr="004E636A" w:rsidRDefault="00C9558D" w:rsidP="0058746C">
      <w:pPr>
        <w:pStyle w:val="Paragraphedeliste"/>
        <w:ind w:left="0"/>
        <w:rPr>
          <w:rFonts w:ascii="Times New Roman" w:hAnsi="Times New Roman" w:cs="Times New Roman"/>
          <w:sz w:val="30"/>
          <w:szCs w:val="30"/>
        </w:rPr>
      </w:pPr>
      <w:r w:rsidRPr="004E636A">
        <w:rPr>
          <w:rFonts w:ascii="Times New Roman" w:hAnsi="Times New Roman" w:cs="Times New Roman"/>
          <w:sz w:val="30"/>
          <w:szCs w:val="30"/>
          <w:u w:val="single"/>
        </w:rPr>
        <w:t>Remarque</w:t>
      </w:r>
      <w:r w:rsidRPr="004E636A">
        <w:rPr>
          <w:rFonts w:ascii="Times New Roman" w:hAnsi="Times New Roman" w:cs="Times New Roman"/>
          <w:sz w:val="30"/>
          <w:szCs w:val="30"/>
        </w:rPr>
        <w:t xml:space="preserve"> : ceci ne concerne pas les responsables, les moniteurs et les arbitres dans l'exercice de leurs fonctions.</w:t>
      </w:r>
    </w:p>
    <w:p w14:paraId="49A5F07C"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 xml:space="preserve">De fumer </w:t>
      </w:r>
      <w:r w:rsidRPr="004E636A">
        <w:rPr>
          <w:rFonts w:ascii="Times New Roman" w:hAnsi="Times New Roman" w:cs="Times New Roman"/>
          <w:color w:val="000000" w:themeColor="text1"/>
          <w:sz w:val="30"/>
          <w:szCs w:val="30"/>
        </w:rPr>
        <w:t>sur le stand de tir</w:t>
      </w:r>
    </w:p>
    <w:p w14:paraId="7E079FDB"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De faire le simulacre de viser en direction de quelqu'un et de faire des visées en dehors de la ligne de tir.</w:t>
      </w:r>
    </w:p>
    <w:p w14:paraId="058C9A76"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D'abandonner, même momentanément, une arme chargée à son poste de tir,</w:t>
      </w:r>
    </w:p>
    <w:p w14:paraId="7E0E44C1"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De diriger le canon vers une autre direction que celle des cibles,</w:t>
      </w:r>
    </w:p>
    <w:p w14:paraId="0470A08B"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De poser le doigt sur la queue de détente avant que I ‘arme soit en direction des cibles,</w:t>
      </w:r>
    </w:p>
    <w:p w14:paraId="6FCBB4DB"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De poser une arme brutalement et/ou sans vérifier qu'elle est déchargée et assurée,</w:t>
      </w:r>
    </w:p>
    <w:p w14:paraId="74E636E2"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De déranger ses voisins de tir sauf motif impérieux.</w:t>
      </w:r>
    </w:p>
    <w:p w14:paraId="3ED469B9" w14:textId="77777777" w:rsidR="00C9558D" w:rsidRPr="004E636A" w:rsidRDefault="00C9558D" w:rsidP="0058746C">
      <w:pPr>
        <w:pStyle w:val="Paragraphedeliste"/>
        <w:autoSpaceDE w:val="0"/>
        <w:autoSpaceDN w:val="0"/>
        <w:adjustRightInd w:val="0"/>
        <w:spacing w:after="0" w:line="240" w:lineRule="auto"/>
        <w:ind w:left="0"/>
        <w:jc w:val="both"/>
        <w:rPr>
          <w:rFonts w:ascii="Times New Roman" w:hAnsi="Times New Roman" w:cs="Times New Roman"/>
          <w:sz w:val="30"/>
          <w:szCs w:val="30"/>
        </w:rPr>
      </w:pPr>
      <w:r w:rsidRPr="004E636A">
        <w:rPr>
          <w:rFonts w:ascii="Times New Roman" w:hAnsi="Times New Roman" w:cs="Times New Roman"/>
          <w:sz w:val="30"/>
          <w:szCs w:val="30"/>
        </w:rPr>
        <w:t>Les spectateurs devront observer un comportement pour ne pas déranger les tireurs (discussions à voix basse, déplacement non bruyant, etc.)</w:t>
      </w:r>
    </w:p>
    <w:p w14:paraId="75E8AE27" w14:textId="77777777" w:rsidR="00C9558D" w:rsidRPr="004E636A" w:rsidRDefault="00C9558D" w:rsidP="00C9558D">
      <w:pPr>
        <w:pStyle w:val="Paragraphedeliste"/>
        <w:autoSpaceDE w:val="0"/>
        <w:autoSpaceDN w:val="0"/>
        <w:adjustRightInd w:val="0"/>
        <w:spacing w:after="0" w:line="240" w:lineRule="auto"/>
        <w:ind w:left="0"/>
        <w:jc w:val="both"/>
        <w:rPr>
          <w:rFonts w:ascii="Times New Roman" w:hAnsi="Times New Roman" w:cs="Times New Roman"/>
          <w:sz w:val="30"/>
          <w:szCs w:val="30"/>
        </w:rPr>
      </w:pPr>
    </w:p>
    <w:p w14:paraId="7A6E0719" w14:textId="77777777" w:rsidR="00C9558D" w:rsidRPr="004E636A" w:rsidRDefault="00C9558D" w:rsidP="00C9558D">
      <w:pPr>
        <w:autoSpaceDE w:val="0"/>
        <w:autoSpaceDN w:val="0"/>
        <w:adjustRightInd w:val="0"/>
        <w:jc w:val="both"/>
        <w:rPr>
          <w:sz w:val="30"/>
          <w:szCs w:val="30"/>
        </w:rPr>
      </w:pPr>
      <w:r w:rsidRPr="004E636A">
        <w:rPr>
          <w:sz w:val="30"/>
          <w:szCs w:val="30"/>
        </w:rPr>
        <w:t>L'association dispose de munitions adaptées pour les armes à air comprimé ou CO2, de cibles et de bouteilles de recharge.</w:t>
      </w:r>
    </w:p>
    <w:p w14:paraId="6A1350E0" w14:textId="77777777" w:rsidR="00C9558D" w:rsidRPr="004E636A" w:rsidRDefault="00C9558D" w:rsidP="00C9558D">
      <w:pPr>
        <w:autoSpaceDE w:val="0"/>
        <w:autoSpaceDN w:val="0"/>
        <w:adjustRightInd w:val="0"/>
        <w:jc w:val="both"/>
        <w:rPr>
          <w:sz w:val="30"/>
          <w:szCs w:val="30"/>
        </w:rPr>
      </w:pPr>
      <w:r w:rsidRPr="004E636A">
        <w:rPr>
          <w:sz w:val="30"/>
          <w:szCs w:val="30"/>
        </w:rPr>
        <w:t xml:space="preserve">L'association peut mettre gracieusement une arme à disposition des membres à jour de leurs cotisations. </w:t>
      </w:r>
    </w:p>
    <w:p w14:paraId="021298E4" w14:textId="77777777" w:rsidR="00C9558D" w:rsidRPr="004E636A" w:rsidRDefault="00C9558D" w:rsidP="00C9558D">
      <w:pPr>
        <w:autoSpaceDE w:val="0"/>
        <w:autoSpaceDN w:val="0"/>
        <w:adjustRightInd w:val="0"/>
        <w:jc w:val="both"/>
        <w:rPr>
          <w:sz w:val="30"/>
          <w:szCs w:val="30"/>
        </w:rPr>
      </w:pPr>
      <w:r w:rsidRPr="004E636A">
        <w:rPr>
          <w:sz w:val="30"/>
          <w:szCs w:val="30"/>
        </w:rPr>
        <w:t>L'utilisation des armes de l'Association oblige le bénéficiaire à utiliser les munitions proposées par l'association (à acheter au club house).</w:t>
      </w:r>
    </w:p>
    <w:p w14:paraId="1E800B71" w14:textId="77777777" w:rsidR="00C9558D" w:rsidRPr="004E636A" w:rsidRDefault="00C9558D" w:rsidP="00C9558D">
      <w:pPr>
        <w:autoSpaceDE w:val="0"/>
        <w:autoSpaceDN w:val="0"/>
        <w:adjustRightInd w:val="0"/>
        <w:jc w:val="both"/>
        <w:rPr>
          <w:sz w:val="30"/>
          <w:szCs w:val="30"/>
        </w:rPr>
      </w:pPr>
    </w:p>
    <w:p w14:paraId="3143B2C3" w14:textId="77777777" w:rsidR="00C9558D" w:rsidRPr="004E636A" w:rsidRDefault="00C9558D" w:rsidP="00C9558D">
      <w:pPr>
        <w:autoSpaceDE w:val="0"/>
        <w:autoSpaceDN w:val="0"/>
        <w:adjustRightInd w:val="0"/>
        <w:jc w:val="both"/>
        <w:rPr>
          <w:sz w:val="30"/>
          <w:szCs w:val="30"/>
        </w:rPr>
      </w:pPr>
      <w:r w:rsidRPr="004E636A">
        <w:rPr>
          <w:sz w:val="30"/>
          <w:szCs w:val="30"/>
        </w:rPr>
        <w:t>En contrepartie de cette mise à disposition gracieuse, l'utilisateur participe de façon effective à la vie du Club, et dans la mesure de ses capacités et disponibilités, aux épreuves et challenges organisés par l'Association et aux compétitions officielles de la FFTir.</w:t>
      </w:r>
    </w:p>
    <w:p w14:paraId="0D2DC2FA" w14:textId="77777777" w:rsidR="00C9558D" w:rsidRPr="0058746C" w:rsidRDefault="00C9558D" w:rsidP="00C9558D">
      <w:pPr>
        <w:autoSpaceDE w:val="0"/>
        <w:autoSpaceDN w:val="0"/>
        <w:adjustRightInd w:val="0"/>
        <w:jc w:val="both"/>
      </w:pPr>
    </w:p>
    <w:p w14:paraId="2F9DA605" w14:textId="77777777" w:rsidR="00C9558D" w:rsidRPr="004E636A" w:rsidRDefault="00C9558D" w:rsidP="00C9558D">
      <w:pPr>
        <w:autoSpaceDE w:val="0"/>
        <w:autoSpaceDN w:val="0"/>
        <w:adjustRightInd w:val="0"/>
        <w:jc w:val="both"/>
        <w:rPr>
          <w:sz w:val="30"/>
          <w:szCs w:val="30"/>
        </w:rPr>
      </w:pPr>
      <w:r w:rsidRPr="004E636A">
        <w:rPr>
          <w:sz w:val="30"/>
          <w:szCs w:val="30"/>
        </w:rPr>
        <w:t>L'utilisateur qui se voit remettre une arme par un responsable habilité doit :</w:t>
      </w:r>
    </w:p>
    <w:p w14:paraId="4DF6E64E" w14:textId="77777777" w:rsidR="00C9558D" w:rsidRPr="004E636A" w:rsidRDefault="00C9558D" w:rsidP="00C9558D">
      <w:pPr>
        <w:pStyle w:val="Paragraphedeliste"/>
        <w:numPr>
          <w:ilvl w:val="0"/>
          <w:numId w:val="4"/>
        </w:numPr>
        <w:autoSpaceDE w:val="0"/>
        <w:autoSpaceDN w:val="0"/>
        <w:adjustRightInd w:val="0"/>
        <w:spacing w:after="0" w:line="240" w:lineRule="auto"/>
        <w:jc w:val="both"/>
        <w:rPr>
          <w:rFonts w:ascii="Times New Roman" w:hAnsi="Times New Roman" w:cs="Times New Roman"/>
          <w:sz w:val="30"/>
          <w:szCs w:val="30"/>
        </w:rPr>
      </w:pPr>
      <w:r w:rsidRPr="004E636A">
        <w:rPr>
          <w:rFonts w:ascii="Times New Roman" w:hAnsi="Times New Roman" w:cs="Times New Roman"/>
          <w:sz w:val="30"/>
          <w:szCs w:val="30"/>
        </w:rPr>
        <w:t>Vérifier son état</w:t>
      </w:r>
    </w:p>
    <w:p w14:paraId="13EE2C09" w14:textId="77777777" w:rsidR="00C9558D" w:rsidRPr="004E636A" w:rsidRDefault="00C9558D" w:rsidP="00C9558D">
      <w:pPr>
        <w:pStyle w:val="Paragraphedeliste"/>
        <w:numPr>
          <w:ilvl w:val="0"/>
          <w:numId w:val="4"/>
        </w:numPr>
        <w:autoSpaceDE w:val="0"/>
        <w:autoSpaceDN w:val="0"/>
        <w:adjustRightInd w:val="0"/>
        <w:spacing w:after="0" w:line="240" w:lineRule="auto"/>
        <w:jc w:val="both"/>
        <w:rPr>
          <w:rFonts w:ascii="Times New Roman" w:hAnsi="Times New Roman" w:cs="Times New Roman"/>
          <w:sz w:val="30"/>
          <w:szCs w:val="30"/>
        </w:rPr>
      </w:pPr>
      <w:r w:rsidRPr="004E636A">
        <w:rPr>
          <w:rFonts w:ascii="Times New Roman" w:hAnsi="Times New Roman" w:cs="Times New Roman"/>
          <w:sz w:val="30"/>
          <w:szCs w:val="30"/>
        </w:rPr>
        <w:lastRenderedPageBreak/>
        <w:t>Restituer l'arme en fin de tir après l'avoir mise en sécurité.</w:t>
      </w:r>
    </w:p>
    <w:p w14:paraId="331C05C0" w14:textId="77777777" w:rsidR="00C9558D" w:rsidRPr="004E636A" w:rsidRDefault="00C9558D" w:rsidP="00C9558D">
      <w:pPr>
        <w:pStyle w:val="Paragraphedeliste"/>
        <w:numPr>
          <w:ilvl w:val="0"/>
          <w:numId w:val="4"/>
        </w:numPr>
        <w:autoSpaceDE w:val="0"/>
        <w:autoSpaceDN w:val="0"/>
        <w:adjustRightInd w:val="0"/>
        <w:spacing w:after="0" w:line="240" w:lineRule="auto"/>
        <w:jc w:val="both"/>
        <w:rPr>
          <w:rFonts w:ascii="Times New Roman" w:hAnsi="Times New Roman" w:cs="Times New Roman"/>
          <w:sz w:val="30"/>
          <w:szCs w:val="30"/>
        </w:rPr>
      </w:pPr>
      <w:r w:rsidRPr="004E636A">
        <w:rPr>
          <w:rFonts w:ascii="Times New Roman" w:hAnsi="Times New Roman" w:cs="Times New Roman"/>
          <w:sz w:val="30"/>
          <w:szCs w:val="30"/>
        </w:rPr>
        <w:t>Il s'interdit toute modification du réglage de l'arme, cette action étant de la compétence du responsable.</w:t>
      </w:r>
    </w:p>
    <w:p w14:paraId="55155E3B" w14:textId="77777777" w:rsidR="00C9558D" w:rsidRPr="004E636A" w:rsidRDefault="00C9558D" w:rsidP="00C9558D">
      <w:pPr>
        <w:pStyle w:val="Paragraphedeliste"/>
        <w:numPr>
          <w:ilvl w:val="0"/>
          <w:numId w:val="4"/>
        </w:numPr>
        <w:autoSpaceDE w:val="0"/>
        <w:autoSpaceDN w:val="0"/>
        <w:adjustRightInd w:val="0"/>
        <w:spacing w:after="0" w:line="240" w:lineRule="auto"/>
        <w:jc w:val="both"/>
        <w:rPr>
          <w:rFonts w:ascii="Times New Roman" w:hAnsi="Times New Roman" w:cs="Times New Roman"/>
          <w:sz w:val="30"/>
          <w:szCs w:val="30"/>
        </w:rPr>
      </w:pPr>
      <w:r w:rsidRPr="004E636A">
        <w:rPr>
          <w:rFonts w:ascii="Times New Roman" w:hAnsi="Times New Roman" w:cs="Times New Roman"/>
          <w:sz w:val="30"/>
          <w:szCs w:val="30"/>
        </w:rPr>
        <w:t>Il doit signaler impérativement les incidents ou défectuosités constatés.</w:t>
      </w:r>
    </w:p>
    <w:p w14:paraId="2FCCE237" w14:textId="77777777" w:rsidR="00C9558D" w:rsidRPr="004E636A" w:rsidRDefault="00C9558D" w:rsidP="00C9558D">
      <w:pPr>
        <w:autoSpaceDE w:val="0"/>
        <w:autoSpaceDN w:val="0"/>
        <w:adjustRightInd w:val="0"/>
        <w:jc w:val="both"/>
        <w:rPr>
          <w:sz w:val="30"/>
          <w:szCs w:val="30"/>
        </w:rPr>
      </w:pPr>
      <w:r w:rsidRPr="004E636A">
        <w:rPr>
          <w:sz w:val="30"/>
          <w:szCs w:val="30"/>
        </w:rPr>
        <w:t>Chaque tireur maintient son poste de tir propre et en ordre après son entraînement.</w:t>
      </w:r>
    </w:p>
    <w:p w14:paraId="620F1738" w14:textId="77777777" w:rsidR="00C9558D" w:rsidRPr="004E636A" w:rsidRDefault="00C9558D" w:rsidP="00C9558D">
      <w:pPr>
        <w:autoSpaceDE w:val="0"/>
        <w:autoSpaceDN w:val="0"/>
        <w:adjustRightInd w:val="0"/>
        <w:jc w:val="both"/>
        <w:rPr>
          <w:sz w:val="30"/>
          <w:szCs w:val="30"/>
        </w:rPr>
      </w:pPr>
    </w:p>
    <w:p w14:paraId="77FAA4DE" w14:textId="77777777" w:rsidR="00C9558D" w:rsidRPr="004E636A" w:rsidRDefault="00C9558D" w:rsidP="00C9558D">
      <w:pPr>
        <w:autoSpaceDE w:val="0"/>
        <w:autoSpaceDN w:val="0"/>
        <w:adjustRightInd w:val="0"/>
        <w:jc w:val="both"/>
        <w:rPr>
          <w:b/>
          <w:sz w:val="30"/>
          <w:szCs w:val="30"/>
          <w:u w:val="single"/>
        </w:rPr>
      </w:pPr>
      <w:r w:rsidRPr="004E636A">
        <w:rPr>
          <w:b/>
          <w:sz w:val="30"/>
          <w:szCs w:val="30"/>
          <w:u w:val="single"/>
        </w:rPr>
        <w:t>ARMES PERSONNELLES :</w:t>
      </w:r>
    </w:p>
    <w:p w14:paraId="6593DD92" w14:textId="77777777" w:rsidR="00C9558D" w:rsidRPr="004E636A" w:rsidRDefault="00C9558D" w:rsidP="004E636A">
      <w:pPr>
        <w:autoSpaceDE w:val="0"/>
        <w:autoSpaceDN w:val="0"/>
        <w:adjustRightInd w:val="0"/>
        <w:jc w:val="center"/>
        <w:rPr>
          <w:sz w:val="20"/>
          <w:szCs w:val="20"/>
        </w:rPr>
      </w:pPr>
    </w:p>
    <w:p w14:paraId="74A80CDE" w14:textId="77777777" w:rsidR="00C9558D" w:rsidRPr="004E636A" w:rsidRDefault="00C9558D" w:rsidP="00C9558D">
      <w:pPr>
        <w:autoSpaceDE w:val="0"/>
        <w:autoSpaceDN w:val="0"/>
        <w:adjustRightInd w:val="0"/>
        <w:jc w:val="both"/>
        <w:rPr>
          <w:sz w:val="30"/>
          <w:szCs w:val="30"/>
        </w:rPr>
      </w:pPr>
      <w:r w:rsidRPr="004E636A">
        <w:rPr>
          <w:sz w:val="30"/>
          <w:szCs w:val="30"/>
        </w:rPr>
        <w:t>Les membres possédant des armes personnelles peuvent les utiliser, à la condition que celles-ci soient conformes à la réglementation des armes à air comprimé établie par I'UIT (Union International de Tir).</w:t>
      </w:r>
    </w:p>
    <w:p w14:paraId="6E0290E3" w14:textId="77777777" w:rsidR="00C9558D" w:rsidRPr="004E636A" w:rsidRDefault="00C9558D" w:rsidP="004E636A">
      <w:pPr>
        <w:autoSpaceDE w:val="0"/>
        <w:autoSpaceDN w:val="0"/>
        <w:adjustRightInd w:val="0"/>
        <w:jc w:val="center"/>
        <w:rPr>
          <w:sz w:val="20"/>
          <w:szCs w:val="20"/>
        </w:rPr>
      </w:pPr>
    </w:p>
    <w:p w14:paraId="737D5890" w14:textId="77777777" w:rsidR="00C9558D" w:rsidRPr="004E636A" w:rsidRDefault="00C9558D" w:rsidP="00C9558D">
      <w:pPr>
        <w:autoSpaceDE w:val="0"/>
        <w:autoSpaceDN w:val="0"/>
        <w:adjustRightInd w:val="0"/>
        <w:jc w:val="both"/>
        <w:rPr>
          <w:sz w:val="30"/>
          <w:szCs w:val="30"/>
        </w:rPr>
      </w:pPr>
      <w:r w:rsidRPr="004E636A">
        <w:rPr>
          <w:sz w:val="30"/>
          <w:szCs w:val="30"/>
        </w:rPr>
        <w:t>Toute personne ne respectant pas les règles de sécurité, ou ayant un comportement non-compatible avec la pratique du tir sportif pourra être exclue.</w:t>
      </w:r>
    </w:p>
    <w:p w14:paraId="2ABB6F25" w14:textId="77777777" w:rsidR="00C9558D" w:rsidRPr="004E636A" w:rsidRDefault="00C9558D" w:rsidP="00C9558D">
      <w:pPr>
        <w:rPr>
          <w:b/>
          <w:i/>
          <w:sz w:val="30"/>
          <w:szCs w:val="30"/>
        </w:rPr>
      </w:pPr>
    </w:p>
    <w:p w14:paraId="73A3A865" w14:textId="77777777" w:rsidR="00C9558D" w:rsidRPr="004E636A" w:rsidRDefault="00C9558D" w:rsidP="003F1B7A">
      <w:pPr>
        <w:pStyle w:val="Paragraphedeliste"/>
        <w:numPr>
          <w:ilvl w:val="0"/>
          <w:numId w:val="5"/>
        </w:numPr>
        <w:tabs>
          <w:tab w:val="left" w:pos="1080"/>
        </w:tabs>
        <w:jc w:val="both"/>
        <w:rPr>
          <w:b/>
          <w:sz w:val="30"/>
          <w:szCs w:val="30"/>
          <w:u w:val="single"/>
        </w:rPr>
      </w:pPr>
      <w:r w:rsidRPr="004E636A">
        <w:rPr>
          <w:b/>
          <w:sz w:val="30"/>
          <w:szCs w:val="30"/>
          <w:u w:val="single"/>
        </w:rPr>
        <w:t>SANCTIONS</w:t>
      </w:r>
    </w:p>
    <w:p w14:paraId="68800F3E" w14:textId="77777777" w:rsidR="00C9558D" w:rsidRPr="004E636A" w:rsidRDefault="00C9558D" w:rsidP="003F1B7A">
      <w:pPr>
        <w:jc w:val="both"/>
        <w:rPr>
          <w:b/>
          <w:sz w:val="30"/>
          <w:szCs w:val="30"/>
        </w:rPr>
      </w:pPr>
      <w:r w:rsidRPr="004E636A">
        <w:rPr>
          <w:b/>
          <w:sz w:val="30"/>
          <w:szCs w:val="30"/>
        </w:rPr>
        <w:t>Le non-respect des consignes générales et particulières faisant l’objet du présent règlement constaté par toute personne habilitée, sera sanctionné par un avertissement, consigné dans un registre « incidents ».</w:t>
      </w:r>
    </w:p>
    <w:p w14:paraId="13D5B4BD" w14:textId="77777777" w:rsidR="00C9558D" w:rsidRPr="004E636A" w:rsidRDefault="00C9558D" w:rsidP="003F1B7A">
      <w:pPr>
        <w:jc w:val="both"/>
        <w:rPr>
          <w:b/>
          <w:sz w:val="30"/>
          <w:szCs w:val="30"/>
        </w:rPr>
      </w:pPr>
      <w:r w:rsidRPr="004E636A">
        <w:rPr>
          <w:b/>
          <w:sz w:val="30"/>
          <w:szCs w:val="30"/>
        </w:rPr>
        <w:t>Toute faute grave mettant en danger la vie d’autrui, entrainera l’exclusion immédiate du pas de tir, et la réunion du Comité Directeur pour statuer sur suite à donner.</w:t>
      </w:r>
    </w:p>
    <w:p w14:paraId="088369C4" w14:textId="77777777" w:rsidR="00C9558D" w:rsidRPr="004E636A" w:rsidRDefault="00C9558D" w:rsidP="003F1B7A">
      <w:pPr>
        <w:jc w:val="both"/>
        <w:rPr>
          <w:b/>
          <w:sz w:val="30"/>
          <w:szCs w:val="30"/>
        </w:rPr>
      </w:pPr>
      <w:r w:rsidRPr="004E636A">
        <w:rPr>
          <w:b/>
          <w:sz w:val="30"/>
          <w:szCs w:val="30"/>
        </w:rPr>
        <w:t>Tout dommage aux installations dû au non-respect des consignes, sera à la charge de son auteur qui devra à ses frais, en assurer la réparation ou le remplacement.</w:t>
      </w:r>
    </w:p>
    <w:p w14:paraId="347D3309" w14:textId="77777777" w:rsidR="00C9558D" w:rsidRPr="004E636A" w:rsidRDefault="00C9558D" w:rsidP="003F1B7A">
      <w:pPr>
        <w:jc w:val="both"/>
        <w:rPr>
          <w:b/>
          <w:sz w:val="30"/>
          <w:szCs w:val="30"/>
        </w:rPr>
      </w:pPr>
      <w:r w:rsidRPr="004E636A">
        <w:rPr>
          <w:b/>
          <w:sz w:val="30"/>
          <w:szCs w:val="30"/>
        </w:rPr>
        <w:t>En cas de refus, il sera exclu du club et poursuivi en dédommagement.</w:t>
      </w:r>
    </w:p>
    <w:p w14:paraId="421BA7E7" w14:textId="77777777" w:rsidR="00C9558D" w:rsidRPr="004E636A" w:rsidRDefault="00C9558D" w:rsidP="003F1B7A">
      <w:pPr>
        <w:jc w:val="both"/>
        <w:rPr>
          <w:sz w:val="30"/>
          <w:szCs w:val="30"/>
        </w:rPr>
      </w:pPr>
    </w:p>
    <w:p w14:paraId="3A051545" w14:textId="77777777" w:rsidR="00C9558D" w:rsidRPr="004E636A" w:rsidRDefault="00C9558D" w:rsidP="003F1B7A">
      <w:pPr>
        <w:jc w:val="both"/>
        <w:rPr>
          <w:b/>
          <w:sz w:val="30"/>
          <w:szCs w:val="30"/>
        </w:rPr>
      </w:pPr>
      <w:r w:rsidRPr="004E636A">
        <w:rPr>
          <w:b/>
          <w:sz w:val="30"/>
          <w:szCs w:val="30"/>
        </w:rPr>
        <w:t>La consommation d’alcool est strictement interdite sur les stands (pas de tir) et à proximité immédiate pendant les heures d’ouverture.</w:t>
      </w:r>
    </w:p>
    <w:p w14:paraId="700DD56D" w14:textId="77777777" w:rsidR="00C9558D" w:rsidRPr="0058746C" w:rsidRDefault="00C9558D" w:rsidP="003F1B7A">
      <w:pPr>
        <w:jc w:val="both"/>
      </w:pPr>
    </w:p>
    <w:p w14:paraId="5DC19CE0" w14:textId="77777777" w:rsidR="00C9558D" w:rsidRPr="004E636A" w:rsidRDefault="00C9558D" w:rsidP="003F1B7A">
      <w:pPr>
        <w:jc w:val="both"/>
        <w:rPr>
          <w:sz w:val="30"/>
          <w:szCs w:val="30"/>
        </w:rPr>
      </w:pPr>
      <w:r w:rsidRPr="004E636A">
        <w:rPr>
          <w:sz w:val="30"/>
          <w:szCs w:val="30"/>
        </w:rPr>
        <w:t>Par ailleurs, l’association s’est engagée à appliquer les clauses des règlements intérieurs établis par :</w:t>
      </w:r>
    </w:p>
    <w:p w14:paraId="67AC14F7" w14:textId="77777777" w:rsidR="00C9558D" w:rsidRPr="0058746C" w:rsidRDefault="00C9558D" w:rsidP="00C9558D">
      <w:pPr>
        <w:jc w:val="both"/>
      </w:pPr>
    </w:p>
    <w:p w14:paraId="4FAD2E88" w14:textId="77777777" w:rsidR="00C9558D" w:rsidRPr="004E636A" w:rsidRDefault="00C9558D" w:rsidP="00C9558D">
      <w:pPr>
        <w:numPr>
          <w:ilvl w:val="0"/>
          <w:numId w:val="1"/>
        </w:numPr>
        <w:jc w:val="both"/>
        <w:rPr>
          <w:sz w:val="30"/>
          <w:szCs w:val="30"/>
        </w:rPr>
      </w:pPr>
      <w:r w:rsidRPr="004E636A">
        <w:rPr>
          <w:sz w:val="30"/>
          <w:szCs w:val="30"/>
        </w:rPr>
        <w:t>la FEDERATION FRANCAISE DE TIR,</w:t>
      </w:r>
    </w:p>
    <w:p w14:paraId="41DEF956" w14:textId="77777777" w:rsidR="00C9558D" w:rsidRPr="004E636A" w:rsidRDefault="00C9558D" w:rsidP="00C9558D">
      <w:pPr>
        <w:jc w:val="both"/>
        <w:rPr>
          <w:sz w:val="30"/>
          <w:szCs w:val="30"/>
        </w:rPr>
      </w:pPr>
      <w:r w:rsidRPr="004E636A">
        <w:rPr>
          <w:sz w:val="30"/>
          <w:szCs w:val="30"/>
        </w:rPr>
        <w:t>et par</w:t>
      </w:r>
    </w:p>
    <w:p w14:paraId="22104198" w14:textId="77777777" w:rsidR="00C9558D" w:rsidRPr="004E636A" w:rsidRDefault="00C9558D" w:rsidP="00C9558D">
      <w:pPr>
        <w:numPr>
          <w:ilvl w:val="0"/>
          <w:numId w:val="1"/>
        </w:numPr>
        <w:jc w:val="both"/>
        <w:rPr>
          <w:sz w:val="30"/>
          <w:szCs w:val="30"/>
        </w:rPr>
      </w:pPr>
      <w:r w:rsidRPr="004E636A">
        <w:rPr>
          <w:sz w:val="30"/>
          <w:szCs w:val="30"/>
        </w:rPr>
        <w:t>la FEDERATION FRANCAISE DE BALL TRAP.</w:t>
      </w:r>
    </w:p>
    <w:p w14:paraId="64B12687" w14:textId="77777777" w:rsidR="00C9558D" w:rsidRPr="004E636A" w:rsidRDefault="00C9558D" w:rsidP="00C9558D">
      <w:pPr>
        <w:rPr>
          <w:sz w:val="30"/>
          <w:szCs w:val="30"/>
        </w:rPr>
      </w:pPr>
    </w:p>
    <w:p w14:paraId="7B1FFFBA" w14:textId="77777777" w:rsidR="00C9558D" w:rsidRPr="004E636A" w:rsidRDefault="00C9558D" w:rsidP="00C9558D">
      <w:pPr>
        <w:rPr>
          <w:sz w:val="30"/>
          <w:szCs w:val="30"/>
        </w:rPr>
      </w:pPr>
      <w:r w:rsidRPr="004E636A">
        <w:rPr>
          <w:sz w:val="30"/>
          <w:szCs w:val="30"/>
        </w:rPr>
        <w:t xml:space="preserve">Une mise à jour a été effectuée par le bureau en date du </w:t>
      </w:r>
      <w:r w:rsidR="00BA4F31">
        <w:rPr>
          <w:sz w:val="30"/>
          <w:szCs w:val="30"/>
        </w:rPr>
        <w:t xml:space="preserve">16 </w:t>
      </w:r>
      <w:r w:rsidR="00EA1679">
        <w:rPr>
          <w:sz w:val="30"/>
          <w:szCs w:val="30"/>
        </w:rPr>
        <w:t>mai</w:t>
      </w:r>
      <w:r w:rsidR="00BA4F31">
        <w:rPr>
          <w:sz w:val="30"/>
          <w:szCs w:val="30"/>
        </w:rPr>
        <w:t xml:space="preserve"> 2023.</w:t>
      </w:r>
    </w:p>
    <w:p w14:paraId="15A277FC" w14:textId="77777777" w:rsidR="00C203FC" w:rsidRPr="004E636A" w:rsidRDefault="00C203FC">
      <w:pPr>
        <w:rPr>
          <w:sz w:val="30"/>
          <w:szCs w:val="30"/>
        </w:rPr>
      </w:pPr>
    </w:p>
    <w:sectPr w:rsidR="00C203FC" w:rsidRPr="004E636A" w:rsidSect="002A4996">
      <w:footerReference w:type="default" r:id="rId7"/>
      <w:pgSz w:w="11906" w:h="16838"/>
      <w:pgMar w:top="79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7CAC" w14:textId="77777777" w:rsidR="000238BB" w:rsidRDefault="000238BB" w:rsidP="00C01460">
      <w:r>
        <w:separator/>
      </w:r>
    </w:p>
  </w:endnote>
  <w:endnote w:type="continuationSeparator" w:id="0">
    <w:p w14:paraId="2438A608" w14:textId="77777777" w:rsidR="000238BB" w:rsidRDefault="000238BB" w:rsidP="00C0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961221"/>
      <w:docPartObj>
        <w:docPartGallery w:val="Page Numbers (Bottom of Page)"/>
        <w:docPartUnique/>
      </w:docPartObj>
    </w:sdtPr>
    <w:sdtContent>
      <w:p w14:paraId="71D9A0B1" w14:textId="77777777" w:rsidR="00C01460" w:rsidRDefault="00C01460">
        <w:pPr>
          <w:pStyle w:val="Pieddepage"/>
          <w:jc w:val="center"/>
        </w:pPr>
        <w:r>
          <w:fldChar w:fldCharType="begin"/>
        </w:r>
        <w:r>
          <w:instrText>PAGE   \* MERGEFORMAT</w:instrText>
        </w:r>
        <w:r>
          <w:fldChar w:fldCharType="separate"/>
        </w:r>
        <w:r w:rsidR="00B61D70">
          <w:rPr>
            <w:noProof/>
          </w:rPr>
          <w:t>12</w:t>
        </w:r>
        <w:r>
          <w:fldChar w:fldCharType="end"/>
        </w:r>
      </w:p>
    </w:sdtContent>
  </w:sdt>
  <w:p w14:paraId="44F69BA3" w14:textId="77777777" w:rsidR="00C01460" w:rsidRDefault="00C014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79AD" w14:textId="77777777" w:rsidR="000238BB" w:rsidRDefault="000238BB" w:rsidP="00C01460">
      <w:r>
        <w:separator/>
      </w:r>
    </w:p>
  </w:footnote>
  <w:footnote w:type="continuationSeparator" w:id="0">
    <w:p w14:paraId="1269BAFF" w14:textId="77777777" w:rsidR="000238BB" w:rsidRDefault="000238BB" w:rsidP="00C0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B31"/>
    <w:multiLevelType w:val="hybridMultilevel"/>
    <w:tmpl w:val="39E2E58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DC96AE0"/>
    <w:multiLevelType w:val="hybridMultilevel"/>
    <w:tmpl w:val="CC4C25F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232153C0"/>
    <w:multiLevelType w:val="hybridMultilevel"/>
    <w:tmpl w:val="184A19CC"/>
    <w:lvl w:ilvl="0" w:tplc="324AB4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67529"/>
    <w:multiLevelType w:val="hybridMultilevel"/>
    <w:tmpl w:val="F0A46BA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88336BF"/>
    <w:multiLevelType w:val="hybridMultilevel"/>
    <w:tmpl w:val="E8E894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972587"/>
    <w:multiLevelType w:val="hybridMultilevel"/>
    <w:tmpl w:val="E75415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F1179B"/>
    <w:multiLevelType w:val="hybridMultilevel"/>
    <w:tmpl w:val="BACE1A8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0157BA9"/>
    <w:multiLevelType w:val="hybridMultilevel"/>
    <w:tmpl w:val="A66E51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824962"/>
    <w:multiLevelType w:val="hybridMultilevel"/>
    <w:tmpl w:val="D0A85AB4"/>
    <w:lvl w:ilvl="0" w:tplc="81E485D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BD1600"/>
    <w:multiLevelType w:val="hybridMultilevel"/>
    <w:tmpl w:val="FA10C2C4"/>
    <w:lvl w:ilvl="0" w:tplc="81E485DE">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1D324B"/>
    <w:multiLevelType w:val="hybridMultilevel"/>
    <w:tmpl w:val="623CF016"/>
    <w:lvl w:ilvl="0" w:tplc="040C000B">
      <w:start w:val="1"/>
      <w:numFmt w:val="bullet"/>
      <w:lvlText w:val=""/>
      <w:lvlJc w:val="left"/>
      <w:pPr>
        <w:ind w:left="333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93574A4"/>
    <w:multiLevelType w:val="hybridMultilevel"/>
    <w:tmpl w:val="F1608184"/>
    <w:lvl w:ilvl="0" w:tplc="81E485DE">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1F0CDA"/>
    <w:multiLevelType w:val="hybridMultilevel"/>
    <w:tmpl w:val="593CD6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3783473">
    <w:abstractNumId w:val="9"/>
  </w:num>
  <w:num w:numId="2" w16cid:durableId="1868713226">
    <w:abstractNumId w:val="2"/>
  </w:num>
  <w:num w:numId="3" w16cid:durableId="376319149">
    <w:abstractNumId w:val="11"/>
  </w:num>
  <w:num w:numId="4" w16cid:durableId="2070759730">
    <w:abstractNumId w:val="8"/>
  </w:num>
  <w:num w:numId="5" w16cid:durableId="962076171">
    <w:abstractNumId w:val="4"/>
  </w:num>
  <w:num w:numId="6" w16cid:durableId="774637027">
    <w:abstractNumId w:val="5"/>
  </w:num>
  <w:num w:numId="7" w16cid:durableId="340936952">
    <w:abstractNumId w:val="7"/>
  </w:num>
  <w:num w:numId="8" w16cid:durableId="335423230">
    <w:abstractNumId w:val="12"/>
  </w:num>
  <w:num w:numId="9" w16cid:durableId="1898204622">
    <w:abstractNumId w:val="10"/>
  </w:num>
  <w:num w:numId="10" w16cid:durableId="1921670684">
    <w:abstractNumId w:val="3"/>
  </w:num>
  <w:num w:numId="11" w16cid:durableId="1942184286">
    <w:abstractNumId w:val="0"/>
  </w:num>
  <w:num w:numId="12" w16cid:durableId="170948924">
    <w:abstractNumId w:val="6"/>
  </w:num>
  <w:num w:numId="13" w16cid:durableId="151738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8D"/>
    <w:rsid w:val="000238BB"/>
    <w:rsid w:val="00034C20"/>
    <w:rsid w:val="000E4EFB"/>
    <w:rsid w:val="001B6F79"/>
    <w:rsid w:val="002014A0"/>
    <w:rsid w:val="002149CD"/>
    <w:rsid w:val="00226E9A"/>
    <w:rsid w:val="002A4996"/>
    <w:rsid w:val="002E7EED"/>
    <w:rsid w:val="00321A8D"/>
    <w:rsid w:val="00327E89"/>
    <w:rsid w:val="003804BF"/>
    <w:rsid w:val="003F1B7A"/>
    <w:rsid w:val="00436DAD"/>
    <w:rsid w:val="004B3457"/>
    <w:rsid w:val="004E636A"/>
    <w:rsid w:val="0058746C"/>
    <w:rsid w:val="00672222"/>
    <w:rsid w:val="0068764B"/>
    <w:rsid w:val="006A52CC"/>
    <w:rsid w:val="006C7D4F"/>
    <w:rsid w:val="007261B1"/>
    <w:rsid w:val="00762377"/>
    <w:rsid w:val="007A2261"/>
    <w:rsid w:val="00857D16"/>
    <w:rsid w:val="008D1715"/>
    <w:rsid w:val="00906055"/>
    <w:rsid w:val="00957F91"/>
    <w:rsid w:val="00A523A8"/>
    <w:rsid w:val="00AD3A21"/>
    <w:rsid w:val="00AE45DD"/>
    <w:rsid w:val="00B14053"/>
    <w:rsid w:val="00B61D70"/>
    <w:rsid w:val="00BA4F31"/>
    <w:rsid w:val="00C01460"/>
    <w:rsid w:val="00C203FC"/>
    <w:rsid w:val="00C252E6"/>
    <w:rsid w:val="00C6451D"/>
    <w:rsid w:val="00C9558D"/>
    <w:rsid w:val="00D951E2"/>
    <w:rsid w:val="00E26EB2"/>
    <w:rsid w:val="00E67A23"/>
    <w:rsid w:val="00EA1679"/>
    <w:rsid w:val="00ED1BBC"/>
    <w:rsid w:val="00F65544"/>
    <w:rsid w:val="00FB5030"/>
    <w:rsid w:val="00FC0898"/>
    <w:rsid w:val="00FD676B"/>
    <w:rsid w:val="00FE5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C8EB"/>
  <w15:docId w15:val="{0661701F-35DE-40C6-AC3C-3F6D9463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8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58D"/>
    <w:pPr>
      <w:spacing w:after="200" w:line="276" w:lineRule="auto"/>
      <w:ind w:left="720"/>
      <w:contextualSpacing/>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C9558D"/>
    <w:rPr>
      <w:color w:val="0000FF" w:themeColor="hyperlink"/>
      <w:u w:val="single"/>
    </w:rPr>
  </w:style>
  <w:style w:type="paragraph" w:styleId="En-tte">
    <w:name w:val="header"/>
    <w:basedOn w:val="Normal"/>
    <w:link w:val="En-tteCar"/>
    <w:uiPriority w:val="99"/>
    <w:unhideWhenUsed/>
    <w:rsid w:val="00C01460"/>
    <w:pPr>
      <w:tabs>
        <w:tab w:val="center" w:pos="4536"/>
        <w:tab w:val="right" w:pos="9072"/>
      </w:tabs>
    </w:pPr>
  </w:style>
  <w:style w:type="character" w:customStyle="1" w:styleId="En-tteCar">
    <w:name w:val="En-tête Car"/>
    <w:basedOn w:val="Policepardfaut"/>
    <w:link w:val="En-tte"/>
    <w:uiPriority w:val="99"/>
    <w:rsid w:val="00C0146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01460"/>
    <w:pPr>
      <w:tabs>
        <w:tab w:val="center" w:pos="4536"/>
        <w:tab w:val="right" w:pos="9072"/>
      </w:tabs>
    </w:pPr>
  </w:style>
  <w:style w:type="character" w:customStyle="1" w:styleId="PieddepageCar">
    <w:name w:val="Pied de page Car"/>
    <w:basedOn w:val="Policepardfaut"/>
    <w:link w:val="Pieddepage"/>
    <w:uiPriority w:val="99"/>
    <w:rsid w:val="00C0146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01460"/>
    <w:rPr>
      <w:rFonts w:ascii="Tahoma" w:hAnsi="Tahoma" w:cs="Tahoma"/>
      <w:sz w:val="16"/>
      <w:szCs w:val="16"/>
    </w:rPr>
  </w:style>
  <w:style w:type="character" w:customStyle="1" w:styleId="TextedebullesCar">
    <w:name w:val="Texte de bulles Car"/>
    <w:basedOn w:val="Policepardfaut"/>
    <w:link w:val="Textedebulles"/>
    <w:uiPriority w:val="99"/>
    <w:semiHidden/>
    <w:rsid w:val="00C01460"/>
    <w:rPr>
      <w:rFonts w:ascii="Tahoma" w:eastAsia="Times New Roman" w:hAnsi="Tahoma" w:cs="Tahoma"/>
      <w:sz w:val="16"/>
      <w:szCs w:val="16"/>
      <w:lang w:eastAsia="fr-FR"/>
    </w:rPr>
  </w:style>
  <w:style w:type="table" w:styleId="Grilledutableau">
    <w:name w:val="Table Grid"/>
    <w:basedOn w:val="TableauNormal"/>
    <w:uiPriority w:val="39"/>
    <w:rsid w:val="00D951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3551</Words>
  <Characters>19532</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msuser4109</cp:lastModifiedBy>
  <cp:revision>4</cp:revision>
  <cp:lastPrinted>2023-05-16T09:17:00Z</cp:lastPrinted>
  <dcterms:created xsi:type="dcterms:W3CDTF">2023-05-16T16:49:00Z</dcterms:created>
  <dcterms:modified xsi:type="dcterms:W3CDTF">2025-02-19T17:25:00Z</dcterms:modified>
</cp:coreProperties>
</file>